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4F" w:rsidRDefault="00B3694F" w:rsidP="00B3694F">
      <w:pPr>
        <w:autoSpaceDE w:val="0"/>
        <w:autoSpaceDN w:val="0"/>
        <w:jc w:val="both"/>
        <w:rPr>
          <w:sz w:val="22"/>
          <w:szCs w:val="22"/>
        </w:rPr>
      </w:pPr>
    </w:p>
    <w:p w:rsidR="00B3694F" w:rsidRPr="00063A10" w:rsidRDefault="00B3694F" w:rsidP="00B3694F">
      <w:pPr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063A10">
        <w:rPr>
          <w:b/>
          <w:sz w:val="28"/>
          <w:szCs w:val="28"/>
        </w:rPr>
        <w:t>Повестка заседания</w:t>
      </w:r>
    </w:p>
    <w:bookmarkEnd w:id="0"/>
    <w:p w:rsidR="00B3694F" w:rsidRPr="00063A10" w:rsidRDefault="00B3694F" w:rsidP="00B3694F">
      <w:pPr>
        <w:autoSpaceDE w:val="0"/>
        <w:autoSpaceDN w:val="0"/>
        <w:jc w:val="center"/>
        <w:rPr>
          <w:b/>
          <w:sz w:val="28"/>
          <w:szCs w:val="28"/>
        </w:rPr>
      </w:pPr>
      <w:r w:rsidRPr="00063A10">
        <w:rPr>
          <w:b/>
          <w:sz w:val="28"/>
          <w:szCs w:val="28"/>
        </w:rPr>
        <w:t>круглого стола с представителями органов местного самоуправления и муниципальны</w:t>
      </w:r>
      <w:r w:rsidR="003F043A">
        <w:rPr>
          <w:b/>
          <w:sz w:val="28"/>
          <w:szCs w:val="28"/>
        </w:rPr>
        <w:t>х</w:t>
      </w:r>
      <w:r w:rsidRPr="00063A10">
        <w:rPr>
          <w:b/>
          <w:sz w:val="28"/>
          <w:szCs w:val="28"/>
        </w:rPr>
        <w:t xml:space="preserve"> </w:t>
      </w:r>
      <w:r w:rsidR="00E94088">
        <w:rPr>
          <w:b/>
          <w:sz w:val="28"/>
          <w:szCs w:val="28"/>
        </w:rPr>
        <w:t xml:space="preserve">уполномоченных </w:t>
      </w:r>
      <w:r w:rsidRPr="00063A10">
        <w:rPr>
          <w:b/>
          <w:sz w:val="28"/>
          <w:szCs w:val="28"/>
        </w:rPr>
        <w:t>учреждени</w:t>
      </w:r>
      <w:r w:rsidR="003F043A">
        <w:rPr>
          <w:b/>
          <w:sz w:val="28"/>
          <w:szCs w:val="28"/>
        </w:rPr>
        <w:t>й</w:t>
      </w:r>
      <w:r w:rsidRPr="00063A10">
        <w:rPr>
          <w:b/>
          <w:sz w:val="28"/>
          <w:szCs w:val="28"/>
        </w:rPr>
        <w:t xml:space="preserve"> Новосибирской области на тему «Закупки товаров, работ, услуг для обеспечения государственных и муниципальных нужд у субъектов малого предпринимательства»</w:t>
      </w:r>
    </w:p>
    <w:p w:rsidR="00B3694F" w:rsidRDefault="00B3694F" w:rsidP="00B3694F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F043A" w:rsidRDefault="003F043A" w:rsidP="003F043A">
      <w:pPr>
        <w:pStyle w:val="3"/>
        <w:ind w:firstLine="0"/>
        <w:jc w:val="center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2</w:t>
      </w:r>
      <w:r w:rsidR="00E95977">
        <w:rPr>
          <w:i w:val="0"/>
          <w:color w:val="000000"/>
          <w:sz w:val="28"/>
          <w:szCs w:val="28"/>
        </w:rPr>
        <w:t>8</w:t>
      </w:r>
      <w:r>
        <w:rPr>
          <w:i w:val="0"/>
          <w:color w:val="000000"/>
          <w:sz w:val="28"/>
          <w:szCs w:val="28"/>
        </w:rPr>
        <w:t xml:space="preserve"> </w:t>
      </w:r>
      <w:r w:rsidR="00B3694F" w:rsidRPr="00D407AF">
        <w:rPr>
          <w:i w:val="0"/>
          <w:color w:val="000000"/>
          <w:sz w:val="28"/>
          <w:szCs w:val="28"/>
        </w:rPr>
        <w:t>октября 2016 г.</w:t>
      </w:r>
      <w:r>
        <w:rPr>
          <w:i w:val="0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3F043A">
        <w:t xml:space="preserve"> </w:t>
      </w:r>
      <w:r w:rsidRPr="003F043A">
        <w:rPr>
          <w:i w:val="0"/>
          <w:color w:val="000000"/>
          <w:sz w:val="28"/>
          <w:szCs w:val="28"/>
        </w:rPr>
        <w:t>1</w:t>
      </w:r>
      <w:r w:rsidR="00E95977">
        <w:rPr>
          <w:i w:val="0"/>
          <w:color w:val="000000"/>
          <w:sz w:val="28"/>
          <w:szCs w:val="28"/>
        </w:rPr>
        <w:t>3</w:t>
      </w:r>
      <w:r w:rsidRPr="003F043A">
        <w:rPr>
          <w:i w:val="0"/>
          <w:color w:val="000000"/>
          <w:sz w:val="28"/>
          <w:szCs w:val="28"/>
        </w:rPr>
        <w:t>:00</w:t>
      </w:r>
      <w:r w:rsidR="00B3694F" w:rsidRPr="00D407AF">
        <w:rPr>
          <w:i w:val="0"/>
          <w:color w:val="000000"/>
          <w:sz w:val="28"/>
          <w:szCs w:val="28"/>
        </w:rPr>
        <w:br/>
      </w:r>
    </w:p>
    <w:p w:rsidR="00B3694F" w:rsidRDefault="003F043A" w:rsidP="003F043A">
      <w:pPr>
        <w:pStyle w:val="3"/>
        <w:ind w:firstLine="0"/>
        <w:jc w:val="center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М</w:t>
      </w:r>
      <w:r w:rsidR="00B3694F" w:rsidRPr="00D407AF">
        <w:rPr>
          <w:i w:val="0"/>
          <w:color w:val="000000"/>
          <w:sz w:val="28"/>
          <w:szCs w:val="28"/>
        </w:rPr>
        <w:t>алый зал</w:t>
      </w:r>
      <w:r w:rsidR="00B3694F">
        <w:rPr>
          <w:i w:val="0"/>
          <w:color w:val="000000"/>
          <w:sz w:val="28"/>
          <w:szCs w:val="28"/>
        </w:rPr>
        <w:t xml:space="preserve"> Правительства Новосибирской области</w:t>
      </w:r>
      <w:r w:rsidR="00B3694F" w:rsidRPr="00D407AF">
        <w:rPr>
          <w:i w:val="0"/>
          <w:color w:val="000000"/>
          <w:sz w:val="28"/>
          <w:szCs w:val="28"/>
        </w:rPr>
        <w:br/>
      </w:r>
    </w:p>
    <w:p w:rsidR="003F043A" w:rsidRDefault="003F043A" w:rsidP="003F043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39179C">
        <w:rPr>
          <w:b/>
          <w:sz w:val="28"/>
          <w:szCs w:val="28"/>
        </w:rPr>
        <w:t>Вступительное слово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контрольного управления Новосиби</w:t>
      </w:r>
      <w:r w:rsidR="0039179C">
        <w:rPr>
          <w:sz w:val="28"/>
          <w:szCs w:val="28"/>
        </w:rPr>
        <w:t xml:space="preserve">рской области А.В. </w:t>
      </w:r>
      <w:proofErr w:type="spellStart"/>
      <w:r w:rsidR="0039179C">
        <w:rPr>
          <w:sz w:val="28"/>
          <w:szCs w:val="28"/>
        </w:rPr>
        <w:t>Алопа</w:t>
      </w:r>
      <w:proofErr w:type="spellEnd"/>
      <w:r w:rsidR="0039179C">
        <w:rPr>
          <w:sz w:val="28"/>
          <w:szCs w:val="28"/>
        </w:rPr>
        <w:t xml:space="preserve"> (2 минуты</w:t>
      </w:r>
      <w:r>
        <w:rPr>
          <w:sz w:val="28"/>
          <w:szCs w:val="28"/>
        </w:rPr>
        <w:t>)</w:t>
      </w:r>
      <w:r w:rsidR="0039179C">
        <w:rPr>
          <w:sz w:val="28"/>
          <w:szCs w:val="28"/>
        </w:rPr>
        <w:t>.</w:t>
      </w:r>
    </w:p>
    <w:p w:rsidR="003F043A" w:rsidRPr="00AF3A2A" w:rsidRDefault="0039179C" w:rsidP="0039179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AF3A2A">
        <w:rPr>
          <w:b/>
          <w:sz w:val="28"/>
          <w:szCs w:val="28"/>
        </w:rPr>
        <w:t>О необходимости реализации</w:t>
      </w:r>
      <w:r w:rsidR="003F043A" w:rsidRPr="00AF3A2A">
        <w:rPr>
          <w:b/>
          <w:sz w:val="28"/>
          <w:szCs w:val="28"/>
        </w:rPr>
        <w:t xml:space="preserve"> </w:t>
      </w:r>
      <w:r w:rsidR="00D33058" w:rsidRPr="00AF3A2A">
        <w:rPr>
          <w:b/>
          <w:sz w:val="28"/>
          <w:szCs w:val="28"/>
        </w:rPr>
        <w:t>«</w:t>
      </w:r>
      <w:r w:rsidR="003F043A" w:rsidRPr="00AF3A2A">
        <w:rPr>
          <w:b/>
          <w:sz w:val="28"/>
          <w:szCs w:val="28"/>
        </w:rPr>
        <w:t>Д</w:t>
      </w:r>
      <w:r w:rsidR="00D33058" w:rsidRPr="00AF3A2A">
        <w:rPr>
          <w:b/>
          <w:sz w:val="28"/>
          <w:szCs w:val="28"/>
        </w:rPr>
        <w:t>орожной карты»</w:t>
      </w:r>
      <w:r w:rsidR="003F043A" w:rsidRPr="00AF3A2A">
        <w:rPr>
          <w:b/>
          <w:sz w:val="28"/>
          <w:szCs w:val="28"/>
        </w:rPr>
        <w:t xml:space="preserve"> </w:t>
      </w:r>
      <w:r w:rsidR="00AF3A2A" w:rsidRPr="00AF3A2A">
        <w:rPr>
          <w:b/>
          <w:sz w:val="28"/>
          <w:szCs w:val="28"/>
        </w:rPr>
        <w:t>по улучшению показателей Национального рейтинга состояния инвестиционного климата в Новосибирской области</w:t>
      </w:r>
      <w:r w:rsidRPr="00AF3A2A">
        <w:rPr>
          <w:b/>
          <w:sz w:val="28"/>
          <w:szCs w:val="28"/>
        </w:rPr>
        <w:t xml:space="preserve">, утвержденной </w:t>
      </w:r>
      <w:r w:rsidR="00AF3A2A">
        <w:rPr>
          <w:b/>
          <w:sz w:val="28"/>
          <w:szCs w:val="28"/>
        </w:rPr>
        <w:t>Губернатором</w:t>
      </w:r>
      <w:r w:rsidRPr="00AF3A2A">
        <w:rPr>
          <w:b/>
          <w:sz w:val="28"/>
          <w:szCs w:val="28"/>
        </w:rPr>
        <w:t xml:space="preserve"> Новосибирской области </w:t>
      </w:r>
      <w:r w:rsidR="00AF3A2A">
        <w:rPr>
          <w:b/>
          <w:sz w:val="28"/>
          <w:szCs w:val="28"/>
        </w:rPr>
        <w:t>01</w:t>
      </w:r>
      <w:r w:rsidRPr="00AF3A2A">
        <w:rPr>
          <w:b/>
          <w:sz w:val="28"/>
          <w:szCs w:val="28"/>
        </w:rPr>
        <w:t>.</w:t>
      </w:r>
      <w:r w:rsidR="00AF3A2A">
        <w:rPr>
          <w:b/>
          <w:sz w:val="28"/>
          <w:szCs w:val="28"/>
        </w:rPr>
        <w:t>10</w:t>
      </w:r>
      <w:r w:rsidRPr="00AF3A2A">
        <w:rPr>
          <w:b/>
          <w:sz w:val="28"/>
          <w:szCs w:val="28"/>
        </w:rPr>
        <w:t>.2016.</w:t>
      </w:r>
      <w:r w:rsidRPr="00AF3A2A">
        <w:rPr>
          <w:sz w:val="28"/>
          <w:szCs w:val="28"/>
        </w:rPr>
        <w:t xml:space="preserve"> Докладчик – представитель министерства экономического развития Новосибирской области (7 минут).</w:t>
      </w:r>
    </w:p>
    <w:p w:rsidR="0039179C" w:rsidRDefault="0039179C" w:rsidP="0039179C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39179C">
        <w:rPr>
          <w:b/>
          <w:sz w:val="28"/>
          <w:szCs w:val="28"/>
        </w:rPr>
        <w:t>О результатах мониторинга закупок у субъектов малого предпринимательства для обеспечения муниципальных нужд за 9 месяцев 2016 года.</w:t>
      </w:r>
      <w:r>
        <w:rPr>
          <w:sz w:val="28"/>
          <w:szCs w:val="28"/>
        </w:rPr>
        <w:t xml:space="preserve"> Докладчик - </w:t>
      </w:r>
      <w:proofErr w:type="spellStart"/>
      <w:r w:rsidRPr="0039179C">
        <w:rPr>
          <w:sz w:val="28"/>
          <w:szCs w:val="28"/>
        </w:rPr>
        <w:t>и.о</w:t>
      </w:r>
      <w:proofErr w:type="spellEnd"/>
      <w:r w:rsidRPr="0039179C">
        <w:rPr>
          <w:sz w:val="28"/>
          <w:szCs w:val="28"/>
        </w:rPr>
        <w:t>. начальника контрольного управления Новосиби</w:t>
      </w:r>
      <w:r>
        <w:rPr>
          <w:sz w:val="28"/>
          <w:szCs w:val="28"/>
        </w:rPr>
        <w:t>рск</w:t>
      </w:r>
      <w:r w:rsidR="00C129E3">
        <w:rPr>
          <w:sz w:val="28"/>
          <w:szCs w:val="28"/>
        </w:rPr>
        <w:t>ой области А.В. Алоп (10</w:t>
      </w:r>
      <w:r>
        <w:rPr>
          <w:sz w:val="28"/>
          <w:szCs w:val="28"/>
        </w:rPr>
        <w:t xml:space="preserve"> минут</w:t>
      </w:r>
      <w:r w:rsidRPr="0039179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33058" w:rsidRPr="00406073" w:rsidRDefault="00370A8D" w:rsidP="00370A8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06073">
        <w:rPr>
          <w:b/>
          <w:sz w:val="28"/>
          <w:szCs w:val="28"/>
        </w:rPr>
        <w:t xml:space="preserve">Результаты прокурорского надзора за исполнением законодательства о контрактной системе в сфере закупок, в том числе при осуществлении закупок у субъектов малого и среднего предпринимательства. </w:t>
      </w:r>
      <w:r w:rsidRPr="00406073">
        <w:rPr>
          <w:sz w:val="28"/>
          <w:szCs w:val="28"/>
        </w:rPr>
        <w:t xml:space="preserve">Докладчик – прокурор отдела по надзору за исполнением законов в сфере экономики и природоохранного законодательства </w:t>
      </w:r>
      <w:r w:rsidR="0039179C" w:rsidRPr="00406073">
        <w:rPr>
          <w:sz w:val="28"/>
          <w:szCs w:val="28"/>
        </w:rPr>
        <w:t>прокуратуры Новосибирской области</w:t>
      </w:r>
      <w:r w:rsidR="00045CEB" w:rsidRPr="00406073">
        <w:rPr>
          <w:sz w:val="28"/>
          <w:szCs w:val="28"/>
        </w:rPr>
        <w:t xml:space="preserve"> </w:t>
      </w:r>
      <w:r w:rsidRPr="00406073">
        <w:rPr>
          <w:sz w:val="28"/>
          <w:szCs w:val="28"/>
        </w:rPr>
        <w:t xml:space="preserve">Т.О. </w:t>
      </w:r>
      <w:proofErr w:type="spellStart"/>
      <w:r w:rsidRPr="00406073">
        <w:rPr>
          <w:sz w:val="28"/>
          <w:szCs w:val="28"/>
        </w:rPr>
        <w:t>Лямкина</w:t>
      </w:r>
      <w:proofErr w:type="spellEnd"/>
      <w:r w:rsidRPr="00406073">
        <w:rPr>
          <w:sz w:val="28"/>
          <w:szCs w:val="28"/>
        </w:rPr>
        <w:t xml:space="preserve"> </w:t>
      </w:r>
      <w:r w:rsidR="00C129E3">
        <w:rPr>
          <w:sz w:val="28"/>
          <w:szCs w:val="28"/>
        </w:rPr>
        <w:t>(15</w:t>
      </w:r>
      <w:r w:rsidR="00045CEB" w:rsidRPr="00406073">
        <w:rPr>
          <w:sz w:val="28"/>
          <w:szCs w:val="28"/>
        </w:rPr>
        <w:t xml:space="preserve"> минут).</w:t>
      </w:r>
    </w:p>
    <w:p w:rsidR="003F043A" w:rsidRPr="00406073" w:rsidRDefault="007C43C3" w:rsidP="00D33058">
      <w:pPr>
        <w:pStyle w:val="a4"/>
        <w:numPr>
          <w:ilvl w:val="0"/>
          <w:numId w:val="2"/>
        </w:numPr>
        <w:jc w:val="both"/>
      </w:pPr>
      <w:r w:rsidRPr="00406073">
        <w:rPr>
          <w:b/>
          <w:sz w:val="28"/>
          <w:szCs w:val="28"/>
        </w:rPr>
        <w:t>Нарушения требований закона о закупках у субъектов малого предпринимательства, выявляемые контрольным управлением Новосибирской области</w:t>
      </w:r>
      <w:r w:rsidR="00A718E0" w:rsidRPr="00406073">
        <w:rPr>
          <w:b/>
          <w:sz w:val="28"/>
          <w:szCs w:val="28"/>
        </w:rPr>
        <w:t>,</w:t>
      </w:r>
      <w:r w:rsidR="00D33058" w:rsidRPr="00406073">
        <w:rPr>
          <w:b/>
          <w:sz w:val="28"/>
          <w:szCs w:val="28"/>
        </w:rPr>
        <w:t xml:space="preserve"> и применяемые административные меры</w:t>
      </w:r>
      <w:r w:rsidRPr="00406073">
        <w:rPr>
          <w:b/>
          <w:sz w:val="28"/>
          <w:szCs w:val="28"/>
        </w:rPr>
        <w:t>.</w:t>
      </w:r>
      <w:r w:rsidRPr="00406073">
        <w:rPr>
          <w:sz w:val="28"/>
          <w:szCs w:val="28"/>
        </w:rPr>
        <w:t xml:space="preserve"> Докладчик – </w:t>
      </w:r>
      <w:r w:rsidR="00B55E36" w:rsidRPr="00406073">
        <w:rPr>
          <w:sz w:val="28"/>
          <w:szCs w:val="28"/>
        </w:rPr>
        <w:t xml:space="preserve">заместитель </w:t>
      </w:r>
      <w:r w:rsidRPr="00406073">
        <w:rPr>
          <w:sz w:val="28"/>
          <w:szCs w:val="28"/>
        </w:rPr>
        <w:t>начальник</w:t>
      </w:r>
      <w:r w:rsidR="00B55E36" w:rsidRPr="00406073">
        <w:rPr>
          <w:sz w:val="28"/>
          <w:szCs w:val="28"/>
        </w:rPr>
        <w:t>а</w:t>
      </w:r>
      <w:r w:rsidRPr="00406073">
        <w:rPr>
          <w:sz w:val="28"/>
          <w:szCs w:val="28"/>
        </w:rPr>
        <w:t xml:space="preserve"> отдела контроля в сфере закупок контрольного управления Новосибирской области</w:t>
      </w:r>
      <w:r w:rsidR="00D33058" w:rsidRPr="00406073">
        <w:rPr>
          <w:sz w:val="28"/>
          <w:szCs w:val="28"/>
        </w:rPr>
        <w:t xml:space="preserve"> Е.</w:t>
      </w:r>
      <w:r w:rsidR="00B55E36" w:rsidRPr="00406073">
        <w:rPr>
          <w:sz w:val="28"/>
          <w:szCs w:val="28"/>
        </w:rPr>
        <w:t>С</w:t>
      </w:r>
      <w:r w:rsidR="00D33058" w:rsidRPr="00406073">
        <w:rPr>
          <w:sz w:val="28"/>
          <w:szCs w:val="28"/>
        </w:rPr>
        <w:t xml:space="preserve">. </w:t>
      </w:r>
      <w:r w:rsidR="00B55E36" w:rsidRPr="00406073">
        <w:rPr>
          <w:sz w:val="28"/>
          <w:szCs w:val="28"/>
        </w:rPr>
        <w:t>Ланцев</w:t>
      </w:r>
      <w:r w:rsidR="00D33058" w:rsidRPr="00406073">
        <w:rPr>
          <w:sz w:val="28"/>
          <w:szCs w:val="28"/>
        </w:rPr>
        <w:t xml:space="preserve"> (</w:t>
      </w:r>
      <w:r w:rsidR="00C129E3">
        <w:rPr>
          <w:sz w:val="28"/>
          <w:szCs w:val="28"/>
        </w:rPr>
        <w:t>10</w:t>
      </w:r>
      <w:r w:rsidR="00D33058" w:rsidRPr="00406073">
        <w:rPr>
          <w:sz w:val="28"/>
          <w:szCs w:val="28"/>
        </w:rPr>
        <w:t xml:space="preserve"> минут).</w:t>
      </w:r>
    </w:p>
    <w:p w:rsidR="00D33058" w:rsidRPr="00406073" w:rsidRDefault="00D33058" w:rsidP="00D33058">
      <w:pPr>
        <w:pStyle w:val="a4"/>
        <w:numPr>
          <w:ilvl w:val="0"/>
          <w:numId w:val="2"/>
        </w:numPr>
        <w:jc w:val="both"/>
      </w:pPr>
      <w:r w:rsidRPr="00406073">
        <w:rPr>
          <w:b/>
          <w:sz w:val="28"/>
          <w:szCs w:val="28"/>
        </w:rPr>
        <w:t>Об установлении в закупках для обеспечения муниципальных нужд преимуще</w:t>
      </w:r>
      <w:proofErr w:type="gramStart"/>
      <w:r w:rsidRPr="00406073">
        <w:rPr>
          <w:b/>
          <w:sz w:val="28"/>
          <w:szCs w:val="28"/>
        </w:rPr>
        <w:t>ств дл</w:t>
      </w:r>
      <w:proofErr w:type="gramEnd"/>
      <w:r w:rsidRPr="00406073">
        <w:rPr>
          <w:b/>
          <w:sz w:val="28"/>
          <w:szCs w:val="28"/>
        </w:rPr>
        <w:t>я субъектов малого предпринимательства.</w:t>
      </w:r>
      <w:r w:rsidRPr="00406073">
        <w:rPr>
          <w:rStyle w:val="30"/>
          <w:sz w:val="28"/>
          <w:szCs w:val="28"/>
        </w:rPr>
        <w:t xml:space="preserve"> </w:t>
      </w:r>
      <w:r w:rsidRPr="00406073">
        <w:rPr>
          <w:rStyle w:val="30"/>
          <w:i w:val="0"/>
          <w:sz w:val="28"/>
          <w:szCs w:val="28"/>
        </w:rPr>
        <w:t>Докладчик</w:t>
      </w:r>
      <w:r w:rsidRPr="00406073">
        <w:rPr>
          <w:rStyle w:val="30"/>
          <w:sz w:val="28"/>
          <w:szCs w:val="28"/>
        </w:rPr>
        <w:t xml:space="preserve"> – </w:t>
      </w:r>
      <w:r w:rsidRPr="00406073">
        <w:rPr>
          <w:rStyle w:val="30"/>
          <w:i w:val="0"/>
          <w:sz w:val="28"/>
          <w:szCs w:val="28"/>
        </w:rPr>
        <w:t>Д.А.</w:t>
      </w:r>
      <w:r w:rsidRPr="00406073">
        <w:rPr>
          <w:rStyle w:val="30"/>
          <w:sz w:val="28"/>
          <w:szCs w:val="28"/>
        </w:rPr>
        <w:t xml:space="preserve"> </w:t>
      </w:r>
      <w:proofErr w:type="spellStart"/>
      <w:r w:rsidRPr="00406073">
        <w:rPr>
          <w:rStyle w:val="a3"/>
          <w:b w:val="0"/>
          <w:sz w:val="28"/>
          <w:szCs w:val="28"/>
        </w:rPr>
        <w:t>Аппель</w:t>
      </w:r>
      <w:proofErr w:type="spellEnd"/>
      <w:r w:rsidRPr="00406073">
        <w:rPr>
          <w:rStyle w:val="a3"/>
          <w:b w:val="0"/>
          <w:sz w:val="28"/>
          <w:szCs w:val="28"/>
        </w:rPr>
        <w:t xml:space="preserve"> </w:t>
      </w:r>
      <w:r w:rsidRPr="00406073">
        <w:rPr>
          <w:sz w:val="28"/>
          <w:szCs w:val="28"/>
        </w:rPr>
        <w:t>– заместитель начальника отдела закупок, работ и услуг ГКУ НСО «УКСис» (</w:t>
      </w:r>
      <w:r w:rsidR="00ED6A65" w:rsidRPr="00406073">
        <w:rPr>
          <w:sz w:val="28"/>
          <w:szCs w:val="28"/>
        </w:rPr>
        <w:t>3</w:t>
      </w:r>
      <w:r w:rsidRPr="00406073">
        <w:rPr>
          <w:sz w:val="28"/>
          <w:szCs w:val="28"/>
        </w:rPr>
        <w:t>0 минут).</w:t>
      </w:r>
    </w:p>
    <w:p w:rsidR="00D33058" w:rsidRPr="00406073" w:rsidRDefault="00D33058" w:rsidP="00D33058">
      <w:pPr>
        <w:pStyle w:val="a4"/>
        <w:numPr>
          <w:ilvl w:val="0"/>
          <w:numId w:val="2"/>
        </w:numPr>
        <w:jc w:val="both"/>
      </w:pPr>
      <w:r w:rsidRPr="00406073">
        <w:rPr>
          <w:rStyle w:val="a3"/>
          <w:sz w:val="28"/>
          <w:szCs w:val="28"/>
        </w:rPr>
        <w:t xml:space="preserve">Рассмотрение актуальных вопросов </w:t>
      </w:r>
      <w:r w:rsidR="00C129E3">
        <w:rPr>
          <w:rStyle w:val="a3"/>
          <w:sz w:val="28"/>
          <w:szCs w:val="28"/>
        </w:rPr>
        <w:t xml:space="preserve">и принятие резолюции </w:t>
      </w:r>
      <w:r w:rsidRPr="00406073">
        <w:rPr>
          <w:rStyle w:val="a3"/>
          <w:b w:val="0"/>
          <w:sz w:val="28"/>
          <w:szCs w:val="28"/>
        </w:rPr>
        <w:t>(</w:t>
      </w:r>
      <w:r w:rsidR="00C129E3">
        <w:rPr>
          <w:rStyle w:val="a3"/>
          <w:b w:val="0"/>
          <w:sz w:val="28"/>
          <w:szCs w:val="28"/>
        </w:rPr>
        <w:t>2</w:t>
      </w:r>
      <w:r w:rsidRPr="00406073">
        <w:rPr>
          <w:rStyle w:val="a3"/>
          <w:b w:val="0"/>
          <w:sz w:val="28"/>
          <w:szCs w:val="28"/>
        </w:rPr>
        <w:t>0 минут)</w:t>
      </w:r>
      <w:r w:rsidRPr="00406073">
        <w:rPr>
          <w:rStyle w:val="a3"/>
          <w:sz w:val="28"/>
          <w:szCs w:val="28"/>
        </w:rPr>
        <w:t>.</w:t>
      </w:r>
    </w:p>
    <w:p w:rsidR="003F043A" w:rsidRDefault="003F043A" w:rsidP="003F043A"/>
    <w:p w:rsidR="003F043A" w:rsidRDefault="003F043A" w:rsidP="003F043A"/>
    <w:p w:rsidR="003F043A" w:rsidRPr="003F043A" w:rsidRDefault="003F043A" w:rsidP="003F043A"/>
    <w:p w:rsidR="00B3694F" w:rsidRDefault="00B3694F" w:rsidP="00B3694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sectPr w:rsidR="00B3694F" w:rsidSect="003F043A">
      <w:pgSz w:w="11909" w:h="16834"/>
      <w:pgMar w:top="1134" w:right="567" w:bottom="1134" w:left="1134" w:header="720" w:footer="720" w:gutter="0"/>
      <w:pgNumType w:start="1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C7CDC"/>
    <w:multiLevelType w:val="hybridMultilevel"/>
    <w:tmpl w:val="D4BE2936"/>
    <w:lvl w:ilvl="0" w:tplc="55667F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227B8"/>
    <w:multiLevelType w:val="hybridMultilevel"/>
    <w:tmpl w:val="57B04E66"/>
    <w:lvl w:ilvl="0" w:tplc="0472E0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E0"/>
    <w:rsid w:val="00045CEB"/>
    <w:rsid w:val="000964E0"/>
    <w:rsid w:val="001817D6"/>
    <w:rsid w:val="002478C2"/>
    <w:rsid w:val="00370A8D"/>
    <w:rsid w:val="0039179C"/>
    <w:rsid w:val="003F043A"/>
    <w:rsid w:val="00406073"/>
    <w:rsid w:val="00677C9A"/>
    <w:rsid w:val="00723DCB"/>
    <w:rsid w:val="007C43C3"/>
    <w:rsid w:val="00A718E0"/>
    <w:rsid w:val="00AF3A2A"/>
    <w:rsid w:val="00B3694F"/>
    <w:rsid w:val="00B55E36"/>
    <w:rsid w:val="00C129E3"/>
    <w:rsid w:val="00D26485"/>
    <w:rsid w:val="00D33058"/>
    <w:rsid w:val="00D36EF7"/>
    <w:rsid w:val="00E94088"/>
    <w:rsid w:val="00E95977"/>
    <w:rsid w:val="00ED6A65"/>
    <w:rsid w:val="00F8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694F"/>
    <w:pPr>
      <w:keepNext/>
      <w:ind w:firstLine="1134"/>
      <w:outlineLvl w:val="2"/>
    </w:pPr>
    <w:rPr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694F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styleId="a3">
    <w:name w:val="Strong"/>
    <w:uiPriority w:val="22"/>
    <w:qFormat/>
    <w:rsid w:val="00B3694F"/>
    <w:rPr>
      <w:b/>
      <w:bCs/>
    </w:rPr>
  </w:style>
  <w:style w:type="character" w:customStyle="1" w:styleId="apple-converted-space">
    <w:name w:val="apple-converted-space"/>
    <w:rsid w:val="00B3694F"/>
  </w:style>
  <w:style w:type="paragraph" w:styleId="a4">
    <w:name w:val="List Paragraph"/>
    <w:basedOn w:val="a"/>
    <w:uiPriority w:val="34"/>
    <w:qFormat/>
    <w:rsid w:val="003F0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694F"/>
    <w:pPr>
      <w:keepNext/>
      <w:ind w:firstLine="1134"/>
      <w:outlineLvl w:val="2"/>
    </w:pPr>
    <w:rPr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694F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styleId="a3">
    <w:name w:val="Strong"/>
    <w:uiPriority w:val="22"/>
    <w:qFormat/>
    <w:rsid w:val="00B3694F"/>
    <w:rPr>
      <w:b/>
      <w:bCs/>
    </w:rPr>
  </w:style>
  <w:style w:type="character" w:customStyle="1" w:styleId="apple-converted-space">
    <w:name w:val="apple-converted-space"/>
    <w:rsid w:val="00B3694F"/>
  </w:style>
  <w:style w:type="paragraph" w:styleId="a4">
    <w:name w:val="List Paragraph"/>
    <w:basedOn w:val="a"/>
    <w:uiPriority w:val="34"/>
    <w:qFormat/>
    <w:rsid w:val="003F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"УКСиС"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Калюжная Юлия Игоревна</dc:creator>
  <cp:lastModifiedBy>Кухаева Наталья Александровна</cp:lastModifiedBy>
  <cp:revision>2</cp:revision>
  <cp:lastPrinted>2016-10-21T05:23:00Z</cp:lastPrinted>
  <dcterms:created xsi:type="dcterms:W3CDTF">2016-11-01T03:03:00Z</dcterms:created>
  <dcterms:modified xsi:type="dcterms:W3CDTF">2016-11-01T03:03:00Z</dcterms:modified>
</cp:coreProperties>
</file>