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19F13" w14:textId="77777777" w:rsidR="00140A3C" w:rsidRDefault="002F6DE6" w:rsidP="00140A3C">
      <w:pPr>
        <w:widowControl w:val="0"/>
        <w:autoSpaceDE w:val="0"/>
        <w:autoSpaceDN w:val="0"/>
        <w:adjustRightInd w:val="0"/>
        <w:ind w:firstLine="5954"/>
        <w:jc w:val="center"/>
        <w:outlineLvl w:val="0"/>
        <w:rPr>
          <w:sz w:val="28"/>
          <w:szCs w:val="28"/>
        </w:rPr>
      </w:pPr>
      <w:bookmarkStart w:id="0" w:name="_GoBack"/>
      <w:bookmarkEnd w:id="0"/>
      <w:r w:rsidRPr="00F641C3">
        <w:rPr>
          <w:sz w:val="28"/>
          <w:szCs w:val="28"/>
        </w:rPr>
        <w:t>ПРИЛОЖЕНИЕ</w:t>
      </w:r>
    </w:p>
    <w:p w14:paraId="55B70F93" w14:textId="77777777" w:rsidR="00140A3C" w:rsidRDefault="002F6DE6" w:rsidP="00140A3C">
      <w:pPr>
        <w:widowControl w:val="0"/>
        <w:autoSpaceDE w:val="0"/>
        <w:autoSpaceDN w:val="0"/>
        <w:adjustRightInd w:val="0"/>
        <w:ind w:firstLine="5954"/>
        <w:jc w:val="center"/>
        <w:outlineLvl w:val="0"/>
        <w:rPr>
          <w:sz w:val="28"/>
          <w:szCs w:val="28"/>
        </w:rPr>
      </w:pPr>
      <w:r w:rsidRPr="00F641C3">
        <w:rPr>
          <w:sz w:val="28"/>
          <w:szCs w:val="28"/>
        </w:rPr>
        <w:t>к постановлению Правительства</w:t>
      </w:r>
    </w:p>
    <w:p w14:paraId="58DFD094" w14:textId="4BE972AC" w:rsidR="002F6DE6" w:rsidRDefault="002F6DE6" w:rsidP="00140A3C">
      <w:pPr>
        <w:widowControl w:val="0"/>
        <w:autoSpaceDE w:val="0"/>
        <w:autoSpaceDN w:val="0"/>
        <w:adjustRightInd w:val="0"/>
        <w:ind w:firstLine="5954"/>
        <w:jc w:val="center"/>
        <w:outlineLvl w:val="0"/>
        <w:rPr>
          <w:sz w:val="28"/>
          <w:szCs w:val="28"/>
        </w:rPr>
      </w:pPr>
      <w:r w:rsidRPr="00F641C3">
        <w:rPr>
          <w:sz w:val="28"/>
          <w:szCs w:val="28"/>
        </w:rPr>
        <w:t>Новосибирской области</w:t>
      </w:r>
    </w:p>
    <w:p w14:paraId="55E11137" w14:textId="7C0331CC" w:rsidR="00140A3C" w:rsidRDefault="008F66BF" w:rsidP="00140A3C">
      <w:pPr>
        <w:widowControl w:val="0"/>
        <w:autoSpaceDE w:val="0"/>
        <w:autoSpaceDN w:val="0"/>
        <w:adjustRightInd w:val="0"/>
        <w:ind w:firstLine="5954"/>
        <w:jc w:val="center"/>
        <w:outlineLvl w:val="0"/>
        <w:rPr>
          <w:sz w:val="28"/>
          <w:szCs w:val="28"/>
        </w:rPr>
      </w:pPr>
      <w:r>
        <w:rPr>
          <w:sz w:val="28"/>
          <w:szCs w:val="28"/>
        </w:rPr>
        <w:t>от 16.07.2018  № 312-п</w:t>
      </w:r>
    </w:p>
    <w:p w14:paraId="654EA767" w14:textId="77777777" w:rsidR="00BF0E19" w:rsidRDefault="00BF0E19" w:rsidP="002F6DE6">
      <w:pPr>
        <w:ind w:left="5954"/>
        <w:jc w:val="center"/>
        <w:rPr>
          <w:sz w:val="28"/>
          <w:szCs w:val="28"/>
        </w:rPr>
      </w:pPr>
    </w:p>
    <w:p w14:paraId="7B4108D6" w14:textId="77777777" w:rsidR="00BF0E19" w:rsidRPr="00F641C3" w:rsidRDefault="00BF0E19" w:rsidP="002F6DE6">
      <w:pPr>
        <w:ind w:left="5954"/>
        <w:jc w:val="center"/>
        <w:rPr>
          <w:sz w:val="28"/>
          <w:szCs w:val="28"/>
        </w:rPr>
      </w:pPr>
    </w:p>
    <w:p w14:paraId="1D51944F" w14:textId="0376FBFB" w:rsidR="002F6DE6" w:rsidRPr="00F641C3" w:rsidRDefault="002F6DE6" w:rsidP="00140A3C">
      <w:pPr>
        <w:widowControl w:val="0"/>
        <w:autoSpaceDE w:val="0"/>
        <w:autoSpaceDN w:val="0"/>
        <w:adjustRightInd w:val="0"/>
        <w:ind w:firstLine="5954"/>
        <w:jc w:val="center"/>
        <w:outlineLvl w:val="0"/>
        <w:rPr>
          <w:sz w:val="20"/>
          <w:szCs w:val="20"/>
        </w:rPr>
      </w:pPr>
      <w:r w:rsidRPr="00F641C3">
        <w:rPr>
          <w:sz w:val="28"/>
          <w:szCs w:val="28"/>
        </w:rPr>
        <w:t xml:space="preserve">«ПРИЛОЖЕНИЕ № </w:t>
      </w:r>
      <w:r w:rsidR="00B7142D">
        <w:rPr>
          <w:sz w:val="28"/>
          <w:szCs w:val="28"/>
        </w:rPr>
        <w:t>1.1</w:t>
      </w:r>
    </w:p>
    <w:p w14:paraId="5DB36CAB" w14:textId="77777777" w:rsidR="002F6DE6" w:rsidRPr="00F641C3" w:rsidRDefault="002F6DE6" w:rsidP="002F6DE6">
      <w:pPr>
        <w:ind w:left="5954"/>
        <w:jc w:val="center"/>
        <w:rPr>
          <w:sz w:val="28"/>
          <w:szCs w:val="28"/>
        </w:rPr>
      </w:pPr>
      <w:r w:rsidRPr="00F641C3">
        <w:rPr>
          <w:sz w:val="28"/>
          <w:szCs w:val="28"/>
        </w:rPr>
        <w:t>к постановлению Правительства</w:t>
      </w:r>
    </w:p>
    <w:p w14:paraId="475CD162" w14:textId="77777777" w:rsidR="002F6DE6" w:rsidRPr="00F641C3" w:rsidRDefault="002F6DE6" w:rsidP="002F6DE6">
      <w:pPr>
        <w:ind w:left="5954"/>
        <w:jc w:val="center"/>
        <w:rPr>
          <w:sz w:val="28"/>
          <w:szCs w:val="28"/>
        </w:rPr>
      </w:pPr>
      <w:r w:rsidRPr="00F641C3">
        <w:rPr>
          <w:sz w:val="28"/>
          <w:szCs w:val="28"/>
        </w:rPr>
        <w:t>Новосибирской области</w:t>
      </w:r>
    </w:p>
    <w:p w14:paraId="4ED980B5" w14:textId="77777777" w:rsidR="002F6DE6" w:rsidRPr="00F641C3" w:rsidRDefault="002F6DE6" w:rsidP="002F6DE6">
      <w:pPr>
        <w:ind w:left="5954"/>
        <w:jc w:val="center"/>
        <w:rPr>
          <w:sz w:val="28"/>
          <w:szCs w:val="28"/>
        </w:rPr>
      </w:pPr>
      <w:r w:rsidRPr="00F641C3">
        <w:rPr>
          <w:sz w:val="28"/>
          <w:szCs w:val="28"/>
        </w:rPr>
        <w:t>от 30.12.2013 № 601-п</w:t>
      </w:r>
    </w:p>
    <w:p w14:paraId="092B6D02" w14:textId="77777777" w:rsidR="002F6DE6" w:rsidRPr="00F641C3" w:rsidRDefault="002F6DE6" w:rsidP="002F6DE6">
      <w:pPr>
        <w:ind w:left="5954"/>
        <w:jc w:val="center"/>
        <w:rPr>
          <w:sz w:val="28"/>
          <w:szCs w:val="28"/>
        </w:rPr>
      </w:pPr>
    </w:p>
    <w:p w14:paraId="73EEBF95" w14:textId="77777777" w:rsidR="002F6DE6" w:rsidRPr="00F641C3" w:rsidRDefault="002F6DE6" w:rsidP="002F6DE6">
      <w:pPr>
        <w:pStyle w:val="ConsPlusTitle"/>
        <w:rPr>
          <w:rFonts w:ascii="Times New Roman" w:hAnsi="Times New Roman" w:cs="Times New Roman"/>
          <w:sz w:val="28"/>
          <w:szCs w:val="28"/>
        </w:rPr>
      </w:pPr>
      <w:bookmarkStart w:id="1" w:name="P37"/>
      <w:bookmarkEnd w:id="1"/>
    </w:p>
    <w:p w14:paraId="2938B981" w14:textId="77777777" w:rsidR="002F6DE6" w:rsidRPr="00F641C3" w:rsidRDefault="002F6DE6" w:rsidP="002F6DE6">
      <w:pPr>
        <w:pStyle w:val="ConsPlusTitle"/>
        <w:jc w:val="center"/>
        <w:rPr>
          <w:rFonts w:ascii="Times New Roman" w:hAnsi="Times New Roman" w:cs="Times New Roman"/>
          <w:sz w:val="28"/>
          <w:szCs w:val="28"/>
        </w:rPr>
      </w:pPr>
      <w:r w:rsidRPr="00F641C3">
        <w:rPr>
          <w:rFonts w:ascii="Times New Roman" w:hAnsi="Times New Roman" w:cs="Times New Roman"/>
          <w:sz w:val="28"/>
          <w:szCs w:val="28"/>
        </w:rPr>
        <w:t>ПОРЯДОК</w:t>
      </w:r>
    </w:p>
    <w:p w14:paraId="3DE0DD7C" w14:textId="77777777" w:rsidR="00DC0F11" w:rsidRDefault="002F6DE6" w:rsidP="002F6DE6">
      <w:pPr>
        <w:pStyle w:val="a3"/>
        <w:spacing w:after="1"/>
        <w:ind w:left="0"/>
        <w:jc w:val="center"/>
        <w:rPr>
          <w:b/>
          <w:sz w:val="28"/>
        </w:rPr>
      </w:pPr>
      <w:r w:rsidRPr="00F641C3">
        <w:rPr>
          <w:b/>
          <w:sz w:val="28"/>
        </w:rPr>
        <w:t xml:space="preserve">осуществления контрольным управлением Новосибирской области </w:t>
      </w:r>
      <w:proofErr w:type="gramStart"/>
      <w:r w:rsidRPr="00F641C3">
        <w:rPr>
          <w:b/>
          <w:sz w:val="28"/>
        </w:rPr>
        <w:t>контроля за</w:t>
      </w:r>
      <w:proofErr w:type="gramEnd"/>
      <w:r w:rsidRPr="00F641C3">
        <w:rPr>
          <w:b/>
          <w:sz w:val="28"/>
        </w:rPr>
        <w:t xml:space="preserve"> соблюдением Федерального закона «О контрактной системе </w:t>
      </w:r>
    </w:p>
    <w:p w14:paraId="1A6AFF3C" w14:textId="77777777" w:rsidR="00DC0F11" w:rsidRDefault="002F6DE6" w:rsidP="002F6DE6">
      <w:pPr>
        <w:pStyle w:val="a3"/>
        <w:spacing w:after="1"/>
        <w:ind w:left="0"/>
        <w:jc w:val="center"/>
        <w:rPr>
          <w:b/>
          <w:sz w:val="28"/>
        </w:rPr>
      </w:pPr>
      <w:r w:rsidRPr="00F641C3">
        <w:rPr>
          <w:b/>
          <w:sz w:val="28"/>
        </w:rPr>
        <w:t xml:space="preserve">в сфере закупок товаров, работ, услуг для обеспечения государственных </w:t>
      </w:r>
    </w:p>
    <w:p w14:paraId="003165CE" w14:textId="15CE6F1A" w:rsidR="002F6DE6" w:rsidRPr="00F641C3" w:rsidRDefault="002F6DE6" w:rsidP="002F6DE6">
      <w:pPr>
        <w:pStyle w:val="a3"/>
        <w:spacing w:after="1"/>
        <w:ind w:left="0"/>
        <w:jc w:val="center"/>
        <w:rPr>
          <w:b/>
          <w:sz w:val="28"/>
        </w:rPr>
      </w:pPr>
      <w:r w:rsidRPr="00F641C3">
        <w:rPr>
          <w:b/>
          <w:sz w:val="28"/>
        </w:rPr>
        <w:t>и муниципальных нужд»</w:t>
      </w:r>
    </w:p>
    <w:p w14:paraId="021B3E72" w14:textId="77777777" w:rsidR="002F6DE6" w:rsidRDefault="002F6DE6" w:rsidP="00140A3C">
      <w:pPr>
        <w:pStyle w:val="a3"/>
        <w:ind w:left="0"/>
        <w:jc w:val="both"/>
        <w:rPr>
          <w:sz w:val="28"/>
          <w:szCs w:val="28"/>
        </w:rPr>
      </w:pPr>
    </w:p>
    <w:p w14:paraId="365E57ED" w14:textId="77777777" w:rsidR="00140A3C" w:rsidRPr="00F641C3" w:rsidRDefault="00140A3C" w:rsidP="00140A3C">
      <w:pPr>
        <w:pStyle w:val="a3"/>
        <w:ind w:left="0"/>
        <w:jc w:val="both"/>
        <w:rPr>
          <w:sz w:val="28"/>
          <w:szCs w:val="28"/>
        </w:rPr>
      </w:pPr>
    </w:p>
    <w:p w14:paraId="6A374E24" w14:textId="77777777" w:rsidR="002F6DE6" w:rsidRPr="00140A3C" w:rsidRDefault="002F6DE6" w:rsidP="002F6DE6">
      <w:pPr>
        <w:pStyle w:val="ConsPlusNormal"/>
        <w:jc w:val="center"/>
        <w:rPr>
          <w:rFonts w:ascii="Times New Roman" w:hAnsi="Times New Roman" w:cs="Times New Roman"/>
          <w:b/>
          <w:sz w:val="28"/>
          <w:szCs w:val="28"/>
        </w:rPr>
      </w:pPr>
      <w:r w:rsidRPr="00140A3C">
        <w:rPr>
          <w:rFonts w:ascii="Times New Roman" w:hAnsi="Times New Roman" w:cs="Times New Roman"/>
          <w:b/>
          <w:sz w:val="28"/>
          <w:szCs w:val="28"/>
          <w:lang w:val="en-US"/>
        </w:rPr>
        <w:t>I</w:t>
      </w:r>
      <w:r w:rsidRPr="00140A3C">
        <w:rPr>
          <w:rFonts w:ascii="Times New Roman" w:hAnsi="Times New Roman" w:cs="Times New Roman"/>
          <w:b/>
          <w:sz w:val="28"/>
          <w:szCs w:val="28"/>
        </w:rPr>
        <w:t>. Общие положения</w:t>
      </w:r>
    </w:p>
    <w:p w14:paraId="66BDA22A" w14:textId="77777777" w:rsidR="002F6DE6" w:rsidRPr="00F641C3" w:rsidRDefault="002F6DE6" w:rsidP="00140A3C">
      <w:pPr>
        <w:pStyle w:val="ConsPlusNormal"/>
        <w:rPr>
          <w:rFonts w:ascii="Times New Roman" w:hAnsi="Times New Roman" w:cs="Times New Roman"/>
          <w:sz w:val="28"/>
          <w:szCs w:val="28"/>
        </w:rPr>
      </w:pPr>
    </w:p>
    <w:p w14:paraId="14032324" w14:textId="49C4C4E8" w:rsidR="002F6DE6" w:rsidRPr="00F641C3" w:rsidRDefault="002F6DE6" w:rsidP="002F6DE6">
      <w:pPr>
        <w:pStyle w:val="a3"/>
        <w:spacing w:after="1"/>
        <w:ind w:left="0" w:firstLine="709"/>
        <w:jc w:val="both"/>
        <w:rPr>
          <w:sz w:val="28"/>
        </w:rPr>
      </w:pPr>
      <w:r w:rsidRPr="00F641C3">
        <w:rPr>
          <w:rFonts w:eastAsiaTheme="minorHAnsi"/>
          <w:sz w:val="28"/>
          <w:szCs w:val="28"/>
          <w:lang w:eastAsia="en-US"/>
        </w:rPr>
        <w:t>1. Настоящий Порядок определяет правила осуществления контрольным управлением Новосибирской области (да</w:t>
      </w:r>
      <w:r w:rsidR="00140A3C">
        <w:rPr>
          <w:rFonts w:eastAsiaTheme="minorHAnsi"/>
          <w:sz w:val="28"/>
          <w:szCs w:val="28"/>
          <w:lang w:eastAsia="en-US"/>
        </w:rPr>
        <w:t>лее – Управление) полномочий по </w:t>
      </w:r>
      <w:r w:rsidRPr="00F641C3">
        <w:rPr>
          <w:rFonts w:eastAsiaTheme="minorHAnsi"/>
          <w:sz w:val="28"/>
          <w:szCs w:val="28"/>
          <w:lang w:eastAsia="en-US"/>
        </w:rPr>
        <w:t xml:space="preserve">осуществлению контроля в сфере закупок, </w:t>
      </w:r>
      <w:r w:rsidRPr="004D7CE7">
        <w:rPr>
          <w:rFonts w:eastAsiaTheme="minorHAnsi"/>
          <w:sz w:val="28"/>
          <w:szCs w:val="28"/>
          <w:lang w:eastAsia="en-US"/>
        </w:rPr>
        <w:t>п</w:t>
      </w:r>
      <w:r w:rsidR="00140A3C" w:rsidRPr="004D7CE7">
        <w:rPr>
          <w:rFonts w:eastAsiaTheme="minorHAnsi"/>
          <w:sz w:val="28"/>
          <w:szCs w:val="28"/>
          <w:lang w:eastAsia="en-US"/>
        </w:rPr>
        <w:t>редусмотренно</w:t>
      </w:r>
      <w:r w:rsidR="004D7CE7" w:rsidRPr="004D7CE7">
        <w:rPr>
          <w:rFonts w:eastAsiaTheme="minorHAnsi"/>
          <w:sz w:val="28"/>
          <w:szCs w:val="28"/>
          <w:lang w:eastAsia="en-US"/>
        </w:rPr>
        <w:t>го</w:t>
      </w:r>
      <w:r w:rsidR="00140A3C" w:rsidRPr="004D7CE7">
        <w:rPr>
          <w:rFonts w:eastAsiaTheme="minorHAnsi"/>
          <w:sz w:val="28"/>
          <w:szCs w:val="28"/>
          <w:lang w:eastAsia="en-US"/>
        </w:rPr>
        <w:t xml:space="preserve"> частью</w:t>
      </w:r>
      <w:r w:rsidR="004D7CE7">
        <w:rPr>
          <w:rFonts w:eastAsiaTheme="minorHAnsi"/>
          <w:sz w:val="28"/>
          <w:szCs w:val="28"/>
          <w:lang w:eastAsia="en-US"/>
        </w:rPr>
        <w:t> </w:t>
      </w:r>
      <w:r w:rsidR="00140A3C">
        <w:rPr>
          <w:rFonts w:eastAsiaTheme="minorHAnsi"/>
          <w:sz w:val="28"/>
          <w:szCs w:val="28"/>
          <w:lang w:eastAsia="en-US"/>
        </w:rPr>
        <w:t>8 статьи </w:t>
      </w:r>
      <w:r w:rsidRPr="00F641C3">
        <w:rPr>
          <w:rFonts w:eastAsiaTheme="minorHAnsi"/>
          <w:sz w:val="28"/>
          <w:szCs w:val="28"/>
          <w:lang w:eastAsia="en-US"/>
        </w:rPr>
        <w:t xml:space="preserve">99 Федерального закона от 05.04.2013 № 44-ФЗ </w:t>
      </w:r>
      <w:r w:rsidR="00140A3C">
        <w:rPr>
          <w:sz w:val="28"/>
        </w:rPr>
        <w:t>«О контрактной системе в  </w:t>
      </w:r>
      <w:r w:rsidRPr="00F641C3">
        <w:rPr>
          <w:sz w:val="28"/>
        </w:rPr>
        <w:t>сфере закупок товаров, работ, услуг дл</w:t>
      </w:r>
      <w:r w:rsidR="00140A3C">
        <w:rPr>
          <w:sz w:val="28"/>
        </w:rPr>
        <w:t>я обеспечения государственных и </w:t>
      </w:r>
      <w:r w:rsidRPr="00F641C3">
        <w:rPr>
          <w:sz w:val="28"/>
        </w:rPr>
        <w:t>муниципальных нужд» (далее – Закон №</w:t>
      </w:r>
      <w:r w:rsidR="00140A3C">
        <w:rPr>
          <w:sz w:val="28"/>
        </w:rPr>
        <w:t> </w:t>
      </w:r>
      <w:r w:rsidRPr="00F641C3">
        <w:rPr>
          <w:sz w:val="28"/>
        </w:rPr>
        <w:t>44-ФЗ)</w:t>
      </w:r>
      <w:r w:rsidRPr="00F641C3">
        <w:rPr>
          <w:rFonts w:eastAsiaTheme="minorHAnsi"/>
          <w:sz w:val="28"/>
          <w:szCs w:val="28"/>
          <w:lang w:eastAsia="en-US"/>
        </w:rPr>
        <w:t>.</w:t>
      </w:r>
    </w:p>
    <w:p w14:paraId="5767D58C" w14:textId="37483040"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2. </w:t>
      </w:r>
      <w:proofErr w:type="gramStart"/>
      <w:r w:rsidRPr="00F641C3">
        <w:rPr>
          <w:rFonts w:eastAsiaTheme="minorHAnsi"/>
          <w:sz w:val="28"/>
          <w:szCs w:val="28"/>
          <w:lang w:eastAsia="en-US"/>
        </w:rPr>
        <w:t>Деятельность Управления по контролю в сфере закупок, предусмотренному частью 8 статьи 99 Закона №</w:t>
      </w:r>
      <w:r w:rsidR="00140A3C">
        <w:rPr>
          <w:rFonts w:eastAsiaTheme="minorHAnsi"/>
          <w:sz w:val="28"/>
          <w:szCs w:val="28"/>
          <w:lang w:eastAsia="en-US"/>
        </w:rPr>
        <w:t> </w:t>
      </w:r>
      <w:r w:rsidRPr="00F641C3">
        <w:rPr>
          <w:rFonts w:eastAsiaTheme="minorHAnsi"/>
          <w:sz w:val="28"/>
          <w:szCs w:val="28"/>
          <w:lang w:eastAsia="en-US"/>
        </w:rPr>
        <w:t xml:space="preserve">44-ФЗ (далее </w:t>
      </w:r>
      <w:r w:rsidR="00140A3C">
        <w:rPr>
          <w:rFonts w:eastAsiaTheme="minorHAnsi"/>
          <w:sz w:val="28"/>
          <w:szCs w:val="28"/>
          <w:lang w:eastAsia="en-US"/>
        </w:rPr>
        <w:t>– деятельность</w:t>
      </w:r>
      <w:proofErr w:type="gramEnd"/>
      <w:r w:rsidR="00140A3C">
        <w:rPr>
          <w:rFonts w:eastAsiaTheme="minorHAnsi"/>
          <w:sz w:val="28"/>
          <w:szCs w:val="28"/>
          <w:lang w:eastAsia="en-US"/>
        </w:rPr>
        <w:t xml:space="preserve"> по </w:t>
      </w:r>
      <w:r w:rsidRPr="00F641C3">
        <w:rPr>
          <w:rFonts w:eastAsiaTheme="minorHAnsi"/>
          <w:sz w:val="28"/>
          <w:szCs w:val="28"/>
          <w:lang w:eastAsia="en-US"/>
        </w:rPr>
        <w:t>контролю)</w:t>
      </w:r>
      <w:r w:rsidR="00140A3C">
        <w:rPr>
          <w:rFonts w:eastAsiaTheme="minorHAnsi"/>
          <w:sz w:val="28"/>
          <w:szCs w:val="28"/>
          <w:lang w:eastAsia="en-US"/>
        </w:rPr>
        <w:t>,</w:t>
      </w:r>
      <w:r w:rsidRPr="00F641C3">
        <w:rPr>
          <w:rFonts w:eastAsiaTheme="minorHAnsi"/>
          <w:sz w:val="28"/>
          <w:szCs w:val="28"/>
          <w:lang w:eastAsia="en-US"/>
        </w:rPr>
        <w:t xml:space="preserve"> должна 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14:paraId="457841E9" w14:textId="4AA30EB9"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3. Деятельность по контролю осуществляется посредством проведения плановых и внеплановых проверок (далее </w:t>
      </w:r>
      <w:r w:rsidR="00140A3C">
        <w:rPr>
          <w:rFonts w:eastAsiaTheme="minorHAnsi"/>
          <w:sz w:val="28"/>
          <w:szCs w:val="28"/>
          <w:lang w:eastAsia="en-US"/>
        </w:rPr>
        <w:t>–</w:t>
      </w:r>
      <w:r w:rsidRPr="00F641C3">
        <w:rPr>
          <w:rFonts w:eastAsiaTheme="minorHAnsi"/>
          <w:sz w:val="28"/>
          <w:szCs w:val="28"/>
          <w:lang w:eastAsia="en-US"/>
        </w:rPr>
        <w:t xml:space="preserve">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14:paraId="3185709F" w14:textId="67DAB066" w:rsidR="002F6DE6" w:rsidRPr="00F641C3" w:rsidRDefault="002F6DE6" w:rsidP="002F6DE6">
      <w:pPr>
        <w:autoSpaceDE w:val="0"/>
        <w:autoSpaceDN w:val="0"/>
        <w:adjustRightInd w:val="0"/>
        <w:ind w:firstLine="709"/>
        <w:jc w:val="both"/>
        <w:rPr>
          <w:rFonts w:eastAsiaTheme="minorHAnsi"/>
          <w:sz w:val="28"/>
          <w:szCs w:val="28"/>
          <w:lang w:eastAsia="en-US"/>
        </w:rPr>
      </w:pPr>
      <w:bookmarkStart w:id="2" w:name="Par3"/>
      <w:bookmarkEnd w:id="2"/>
      <w:r w:rsidRPr="00F641C3">
        <w:rPr>
          <w:rFonts w:eastAsiaTheme="minorHAnsi"/>
          <w:sz w:val="28"/>
          <w:szCs w:val="28"/>
          <w:lang w:eastAsia="en-US"/>
        </w:rPr>
        <w:t xml:space="preserve">4. Должностными лицами Управления, </w:t>
      </w:r>
      <w:r w:rsidR="00B25143">
        <w:rPr>
          <w:rFonts w:eastAsiaTheme="minorHAnsi"/>
          <w:sz w:val="28"/>
          <w:szCs w:val="28"/>
          <w:lang w:eastAsia="en-US"/>
        </w:rPr>
        <w:t>осуществляющими деятельность по </w:t>
      </w:r>
      <w:r w:rsidRPr="00F641C3">
        <w:rPr>
          <w:rFonts w:eastAsiaTheme="minorHAnsi"/>
          <w:sz w:val="28"/>
          <w:szCs w:val="28"/>
          <w:lang w:eastAsia="en-US"/>
        </w:rPr>
        <w:t>контролю, являются:</w:t>
      </w:r>
    </w:p>
    <w:p w14:paraId="673E4998" w14:textId="2E4862B7"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2F6DE6" w:rsidRPr="00F641C3">
        <w:rPr>
          <w:rFonts w:eastAsiaTheme="minorHAnsi"/>
          <w:sz w:val="28"/>
          <w:szCs w:val="28"/>
          <w:lang w:eastAsia="en-US"/>
        </w:rPr>
        <w:t>) начальник Управления;</w:t>
      </w:r>
    </w:p>
    <w:p w14:paraId="5B9A3125" w14:textId="585F47E0"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заместитель начальника Управления</w:t>
      </w:r>
      <w:r w:rsidR="002F6DE6">
        <w:rPr>
          <w:rFonts w:eastAsiaTheme="minorHAnsi"/>
          <w:sz w:val="28"/>
          <w:szCs w:val="28"/>
          <w:lang w:eastAsia="en-US"/>
        </w:rPr>
        <w:t>, к компетенции которого</w:t>
      </w:r>
      <w:r w:rsidR="002F6DE6" w:rsidRPr="00F641C3">
        <w:rPr>
          <w:rFonts w:eastAsiaTheme="minorHAnsi"/>
          <w:sz w:val="28"/>
          <w:szCs w:val="28"/>
          <w:lang w:eastAsia="en-US"/>
        </w:rPr>
        <w:t xml:space="preserve"> относятся вопросы осуществления деятельности по контролю;</w:t>
      </w:r>
    </w:p>
    <w:p w14:paraId="455C4BFB" w14:textId="5A553683"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2F6DE6" w:rsidRPr="00F641C3">
        <w:rPr>
          <w:rFonts w:eastAsiaTheme="minorHAnsi"/>
          <w:sz w:val="28"/>
          <w:szCs w:val="28"/>
          <w:lang w:eastAsia="en-US"/>
        </w:rPr>
        <w:t>) руководители (заместители руководителей) структурных подразделений Управления, ответственные за организацию осуществления контрольных мероприятий;</w:t>
      </w:r>
    </w:p>
    <w:p w14:paraId="00DBB979" w14:textId="25B23F43"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4</w:t>
      </w:r>
      <w:r w:rsidR="002F6DE6" w:rsidRPr="00F641C3">
        <w:rPr>
          <w:rFonts w:eastAsiaTheme="minorHAnsi"/>
          <w:sz w:val="28"/>
          <w:szCs w:val="28"/>
          <w:lang w:eastAsia="en-US"/>
        </w:rPr>
        <w:t>) иные государственные гражданские служащие Управления, уполномоченные на участие в прове</w:t>
      </w:r>
      <w:r w:rsidR="00B25143">
        <w:rPr>
          <w:rFonts w:eastAsiaTheme="minorHAnsi"/>
          <w:sz w:val="28"/>
          <w:szCs w:val="28"/>
          <w:lang w:eastAsia="en-US"/>
        </w:rPr>
        <w:t>дении контрольных мероприятий в </w:t>
      </w:r>
      <w:r w:rsidR="002F6DE6" w:rsidRPr="00F641C3">
        <w:rPr>
          <w:rFonts w:eastAsiaTheme="minorHAnsi"/>
          <w:sz w:val="28"/>
          <w:szCs w:val="28"/>
          <w:lang w:eastAsia="en-US"/>
        </w:rPr>
        <w:t>соответствии с приказом Управления о назначении контрольного мероприятия.</w:t>
      </w:r>
    </w:p>
    <w:p w14:paraId="08670FE8" w14:textId="323D3DA5"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5. Должностные лица, указанные в пункте 4 настоящего Порядка, обязаны:</w:t>
      </w:r>
    </w:p>
    <w:p w14:paraId="74D9EC8E" w14:textId="6AE5609E"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2F6DE6" w:rsidRPr="00F641C3">
        <w:rPr>
          <w:rFonts w:eastAsiaTheme="minorHAnsi"/>
          <w:sz w:val="28"/>
          <w:szCs w:val="28"/>
          <w:lang w:eastAsia="en-US"/>
        </w:rPr>
        <w:t>) соблюдать требования нормативных правовых актов в установленной сфере деятельности Управления;</w:t>
      </w:r>
    </w:p>
    <w:p w14:paraId="6754EE8B" w14:textId="7CB8837B"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проводить контрольные мероприятия в соответствии с приказом Управления;</w:t>
      </w:r>
    </w:p>
    <w:p w14:paraId="405042C2" w14:textId="62C51454" w:rsidR="002F6DE6" w:rsidRPr="00F641C3" w:rsidRDefault="00070C25" w:rsidP="002F6DE6">
      <w:p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3</w:t>
      </w:r>
      <w:r w:rsidR="002F6DE6" w:rsidRPr="00F641C3">
        <w:rPr>
          <w:rFonts w:eastAsiaTheme="minorHAnsi"/>
          <w:sz w:val="28"/>
          <w:szCs w:val="28"/>
          <w:lang w:eastAsia="en-US"/>
        </w:rPr>
        <w:t xml:space="preserve">) знакомить руководителя или уполномоченное должностное лицо субъекта контроля </w:t>
      </w:r>
      <w:r w:rsidR="00B25143">
        <w:rPr>
          <w:rFonts w:eastAsiaTheme="minorHAnsi"/>
          <w:sz w:val="28"/>
          <w:szCs w:val="28"/>
          <w:lang w:eastAsia="en-US"/>
        </w:rPr>
        <w:t>–</w:t>
      </w:r>
      <w:r w:rsidR="002F6DE6" w:rsidRPr="00F641C3">
        <w:rPr>
          <w:rFonts w:eastAsiaTheme="minorHAnsi"/>
          <w:sz w:val="28"/>
          <w:szCs w:val="28"/>
          <w:lang w:eastAsia="en-US"/>
        </w:rPr>
        <w:t xml:space="preserve">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работ,</w:t>
      </w:r>
      <w:r w:rsidR="00B25143">
        <w:rPr>
          <w:rFonts w:eastAsiaTheme="minorHAnsi"/>
          <w:sz w:val="28"/>
          <w:szCs w:val="28"/>
          <w:lang w:eastAsia="en-US"/>
        </w:rPr>
        <w:t xml:space="preserve"> услуг для  </w:t>
      </w:r>
      <w:r w:rsidR="002F6DE6" w:rsidRPr="00F641C3">
        <w:rPr>
          <w:rFonts w:eastAsiaTheme="minorHAnsi"/>
          <w:sz w:val="28"/>
          <w:szCs w:val="28"/>
          <w:lang w:eastAsia="en-US"/>
        </w:rPr>
        <w:t xml:space="preserve">обеспечения нужд Новосибирской области, </w:t>
      </w:r>
      <w:r w:rsidR="00B25143">
        <w:rPr>
          <w:rFonts w:eastAsiaTheme="minorHAnsi"/>
          <w:sz w:val="28"/>
          <w:szCs w:val="28"/>
          <w:lang w:eastAsia="en-US"/>
        </w:rPr>
        <w:t>– с копией приказа Управления о </w:t>
      </w:r>
      <w:r w:rsidR="002F6DE6" w:rsidRPr="00F641C3">
        <w:rPr>
          <w:rFonts w:eastAsiaTheme="minorHAnsi"/>
          <w:sz w:val="28"/>
          <w:szCs w:val="28"/>
          <w:lang w:eastAsia="en-US"/>
        </w:rPr>
        <w:t xml:space="preserve">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Управления, а </w:t>
      </w:r>
      <w:r w:rsidR="00B25143">
        <w:rPr>
          <w:rFonts w:eastAsiaTheme="minorHAnsi"/>
          <w:sz w:val="28"/>
          <w:szCs w:val="28"/>
          <w:lang w:eastAsia="en-US"/>
        </w:rPr>
        <w:t>также с результатами</w:t>
      </w:r>
      <w:proofErr w:type="gramEnd"/>
      <w:r w:rsidR="00B25143">
        <w:rPr>
          <w:rFonts w:eastAsiaTheme="minorHAnsi"/>
          <w:sz w:val="28"/>
          <w:szCs w:val="28"/>
          <w:lang w:eastAsia="en-US"/>
        </w:rPr>
        <w:t xml:space="preserve"> выездной и </w:t>
      </w:r>
      <w:r w:rsidR="002F6DE6" w:rsidRPr="00F641C3">
        <w:rPr>
          <w:rFonts w:eastAsiaTheme="minorHAnsi"/>
          <w:sz w:val="28"/>
          <w:szCs w:val="28"/>
          <w:lang w:eastAsia="en-US"/>
        </w:rPr>
        <w:t>камеральной проверки;</w:t>
      </w:r>
    </w:p>
    <w:p w14:paraId="621DD468" w14:textId="19DA95BE"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2F6DE6" w:rsidRPr="00F641C3">
        <w:rPr>
          <w:rFonts w:eastAsiaTheme="minorHAnsi"/>
          <w:sz w:val="28"/>
          <w:szCs w:val="28"/>
          <w:lang w:eastAsia="en-US"/>
        </w:rPr>
        <w:t>)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w:t>
      </w:r>
      <w:r w:rsidR="00880968">
        <w:rPr>
          <w:rFonts w:eastAsiaTheme="minorHAnsi"/>
          <w:sz w:val="28"/>
          <w:szCs w:val="28"/>
          <w:lang w:eastAsia="en-US"/>
        </w:rPr>
        <w:t> </w:t>
      </w:r>
      <w:r w:rsidR="002F6DE6" w:rsidRPr="00F641C3">
        <w:rPr>
          <w:rFonts w:eastAsiaTheme="minorHAnsi"/>
          <w:sz w:val="28"/>
          <w:szCs w:val="28"/>
          <w:lang w:eastAsia="en-US"/>
        </w:rPr>
        <w:t xml:space="preserve">(или) документы и иные материалы, подтверждающие такой факт, в течение 3 рабочих дней </w:t>
      </w:r>
      <w:proofErr w:type="gramStart"/>
      <w:r w:rsidR="002F6DE6" w:rsidRPr="00F641C3">
        <w:rPr>
          <w:rFonts w:eastAsiaTheme="minorHAnsi"/>
          <w:sz w:val="28"/>
          <w:szCs w:val="28"/>
          <w:lang w:eastAsia="en-US"/>
        </w:rPr>
        <w:t>с даты выявления</w:t>
      </w:r>
      <w:proofErr w:type="gramEnd"/>
      <w:r w:rsidR="002F6DE6" w:rsidRPr="00F641C3">
        <w:rPr>
          <w:rFonts w:eastAsiaTheme="minorHAnsi"/>
          <w:sz w:val="28"/>
          <w:szCs w:val="28"/>
          <w:lang w:eastAsia="en-US"/>
        </w:rPr>
        <w:t xml:space="preserve"> такого факта по решению начальника Управления;</w:t>
      </w:r>
    </w:p>
    <w:p w14:paraId="2D6A8202" w14:textId="19C08435"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2F6DE6" w:rsidRPr="00F641C3">
        <w:rPr>
          <w:rFonts w:eastAsiaTheme="minorHAnsi"/>
          <w:sz w:val="28"/>
          <w:szCs w:val="28"/>
          <w:lang w:eastAsia="en-US"/>
        </w:rPr>
        <w:t>)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w:t>
      </w:r>
      <w:r w:rsidR="00880968">
        <w:rPr>
          <w:rFonts w:eastAsiaTheme="minorHAnsi"/>
          <w:sz w:val="28"/>
          <w:szCs w:val="28"/>
          <w:lang w:eastAsia="en-US"/>
        </w:rPr>
        <w:t>щий орган (должностному лицу) в </w:t>
      </w:r>
      <w:r w:rsidR="002F6DE6" w:rsidRPr="00F641C3">
        <w:rPr>
          <w:rFonts w:eastAsiaTheme="minorHAnsi"/>
          <w:sz w:val="28"/>
          <w:szCs w:val="28"/>
          <w:lang w:eastAsia="en-US"/>
        </w:rPr>
        <w:t xml:space="preserve">течение 10 рабочих дней </w:t>
      </w:r>
      <w:proofErr w:type="gramStart"/>
      <w:r w:rsidR="002F6DE6" w:rsidRPr="00F641C3">
        <w:rPr>
          <w:rFonts w:eastAsiaTheme="minorHAnsi"/>
          <w:sz w:val="28"/>
          <w:szCs w:val="28"/>
          <w:lang w:eastAsia="en-US"/>
        </w:rPr>
        <w:t>с даты выявления</w:t>
      </w:r>
      <w:proofErr w:type="gramEnd"/>
      <w:r w:rsidR="002F6DE6" w:rsidRPr="00F641C3">
        <w:rPr>
          <w:rFonts w:eastAsiaTheme="minorHAnsi"/>
          <w:sz w:val="28"/>
          <w:szCs w:val="28"/>
          <w:lang w:eastAsia="en-US"/>
        </w:rPr>
        <w:t xml:space="preserve"> </w:t>
      </w:r>
      <w:r w:rsidR="00880968">
        <w:rPr>
          <w:rFonts w:eastAsiaTheme="minorHAnsi"/>
          <w:sz w:val="28"/>
          <w:szCs w:val="28"/>
          <w:lang w:eastAsia="en-US"/>
        </w:rPr>
        <w:t>таких обстоятельств и фактов по </w:t>
      </w:r>
      <w:r w:rsidR="002F6DE6" w:rsidRPr="00F641C3">
        <w:rPr>
          <w:rFonts w:eastAsiaTheme="minorHAnsi"/>
          <w:sz w:val="28"/>
          <w:szCs w:val="28"/>
          <w:lang w:eastAsia="en-US"/>
        </w:rPr>
        <w:t>решению начальника Управления.</w:t>
      </w:r>
    </w:p>
    <w:p w14:paraId="6A0A539A" w14:textId="0600C86A"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6. Должностные лица, указанные в пункте</w:t>
      </w:r>
      <w:r w:rsidR="00880968">
        <w:rPr>
          <w:rFonts w:eastAsiaTheme="minorHAnsi"/>
          <w:sz w:val="28"/>
          <w:szCs w:val="28"/>
          <w:lang w:eastAsia="en-US"/>
        </w:rPr>
        <w:t> </w:t>
      </w:r>
      <w:r w:rsidRPr="00F641C3">
        <w:rPr>
          <w:rFonts w:eastAsiaTheme="minorHAnsi"/>
          <w:sz w:val="28"/>
          <w:szCs w:val="28"/>
          <w:lang w:eastAsia="en-US"/>
        </w:rPr>
        <w:t>4</w:t>
      </w:r>
      <w:r w:rsidR="00880968">
        <w:rPr>
          <w:rFonts w:eastAsiaTheme="minorHAnsi"/>
          <w:sz w:val="28"/>
          <w:szCs w:val="28"/>
          <w:lang w:eastAsia="en-US"/>
        </w:rPr>
        <w:t xml:space="preserve"> настоящего Порядка, в </w:t>
      </w:r>
      <w:r w:rsidRPr="00F641C3">
        <w:rPr>
          <w:rFonts w:eastAsiaTheme="minorHAnsi"/>
          <w:sz w:val="28"/>
          <w:szCs w:val="28"/>
          <w:lang w:eastAsia="en-US"/>
        </w:rPr>
        <w:t>соответствии с частью 27 статьи 99 Закона № 44-ФЗ имеют право:</w:t>
      </w:r>
    </w:p>
    <w:p w14:paraId="293622B9" w14:textId="64E3BF21" w:rsidR="002F6DE6" w:rsidRPr="00F641C3" w:rsidRDefault="00070C25" w:rsidP="002F6DE6">
      <w:pPr>
        <w:autoSpaceDE w:val="0"/>
        <w:autoSpaceDN w:val="0"/>
        <w:adjustRightInd w:val="0"/>
        <w:ind w:firstLine="709"/>
        <w:jc w:val="both"/>
        <w:rPr>
          <w:rFonts w:eastAsiaTheme="minorHAnsi"/>
          <w:sz w:val="28"/>
          <w:szCs w:val="28"/>
          <w:lang w:eastAsia="en-US"/>
        </w:rPr>
      </w:pPr>
      <w:bookmarkStart w:id="3" w:name="Par15"/>
      <w:bookmarkEnd w:id="3"/>
      <w:r>
        <w:rPr>
          <w:rFonts w:eastAsiaTheme="minorHAnsi"/>
          <w:sz w:val="28"/>
          <w:szCs w:val="28"/>
          <w:lang w:eastAsia="en-US"/>
        </w:rPr>
        <w:t>1</w:t>
      </w:r>
      <w:r w:rsidR="002F6DE6" w:rsidRPr="00F641C3">
        <w:rPr>
          <w:rFonts w:eastAsiaTheme="minorHAnsi"/>
          <w:sz w:val="28"/>
          <w:szCs w:val="28"/>
          <w:lang w:eastAsia="en-US"/>
        </w:rPr>
        <w:t>) запрашивать и получать на осно</w:t>
      </w:r>
      <w:r w:rsidR="00880968">
        <w:rPr>
          <w:rFonts w:eastAsiaTheme="minorHAnsi"/>
          <w:sz w:val="28"/>
          <w:szCs w:val="28"/>
          <w:lang w:eastAsia="en-US"/>
        </w:rPr>
        <w:t>вании мотивированного запроса в </w:t>
      </w:r>
      <w:r w:rsidR="002F6DE6" w:rsidRPr="00F641C3">
        <w:rPr>
          <w:rFonts w:eastAsiaTheme="minorHAnsi"/>
          <w:sz w:val="28"/>
          <w:szCs w:val="28"/>
          <w:lang w:eastAsia="en-US"/>
        </w:rPr>
        <w:t>письменной форме документы и информацию, необходимые для проведения контрольных мероприятий;</w:t>
      </w:r>
    </w:p>
    <w:p w14:paraId="1CDEDCA4" w14:textId="2A67DAB8"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xml:space="preserve">) при осуществлении контрольных </w:t>
      </w:r>
      <w:r w:rsidR="00880968">
        <w:rPr>
          <w:rFonts w:eastAsiaTheme="minorHAnsi"/>
          <w:sz w:val="28"/>
          <w:szCs w:val="28"/>
          <w:lang w:eastAsia="en-US"/>
        </w:rPr>
        <w:t>мероприятий беспрепятственно по </w:t>
      </w:r>
      <w:r w:rsidR="002F6DE6" w:rsidRPr="00F641C3">
        <w:rPr>
          <w:rFonts w:eastAsiaTheme="minorHAnsi"/>
          <w:sz w:val="28"/>
          <w:szCs w:val="28"/>
          <w:lang w:eastAsia="en-US"/>
        </w:rPr>
        <w:t>предъявлении служебных удостоверен</w:t>
      </w:r>
      <w:r w:rsidR="00D175E6">
        <w:rPr>
          <w:rFonts w:eastAsiaTheme="minorHAnsi"/>
          <w:sz w:val="28"/>
          <w:szCs w:val="28"/>
          <w:lang w:eastAsia="en-US"/>
        </w:rPr>
        <w:t>ий и копии приказа Управления о </w:t>
      </w:r>
      <w:r w:rsidR="002F6DE6" w:rsidRPr="00F641C3">
        <w:rPr>
          <w:rFonts w:eastAsiaTheme="minorHAnsi"/>
          <w:sz w:val="28"/>
          <w:szCs w:val="28"/>
          <w:lang w:eastAsia="en-US"/>
        </w:rPr>
        <w:t>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14:paraId="2CC3335B" w14:textId="34977ECE"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2F6DE6" w:rsidRPr="00F641C3">
        <w:rPr>
          <w:rFonts w:eastAsiaTheme="minorHAnsi"/>
          <w:sz w:val="28"/>
          <w:szCs w:val="28"/>
          <w:lang w:eastAsia="en-US"/>
        </w:rPr>
        <w:t>)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002F6DE6" w:rsidRPr="00F641C3">
        <w:rPr>
          <w:rFonts w:eastAsiaTheme="minorHAnsi"/>
          <w:sz w:val="28"/>
          <w:szCs w:val="28"/>
          <w:lang w:eastAsia="en-US"/>
        </w:rPr>
        <w:t>жд в сл</w:t>
      </w:r>
      <w:proofErr w:type="gramEnd"/>
      <w:r w:rsidR="002F6DE6" w:rsidRPr="00F641C3">
        <w:rPr>
          <w:rFonts w:eastAsiaTheme="minorHAnsi"/>
          <w:sz w:val="28"/>
          <w:szCs w:val="28"/>
          <w:lang w:eastAsia="en-US"/>
        </w:rPr>
        <w:t>учаях, предусмотренных законодательством Российской Федерации;</w:t>
      </w:r>
    </w:p>
    <w:p w14:paraId="5795F13D" w14:textId="057F389F"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4</w:t>
      </w:r>
      <w:r w:rsidR="002F6DE6" w:rsidRPr="00F641C3">
        <w:rPr>
          <w:rFonts w:eastAsiaTheme="minorHAnsi"/>
          <w:sz w:val="28"/>
          <w:szCs w:val="28"/>
          <w:lang w:eastAsia="en-US"/>
        </w:rPr>
        <w:t>)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w:t>
      </w:r>
      <w:r w:rsidR="008B6250">
        <w:rPr>
          <w:rFonts w:eastAsiaTheme="minorHAnsi"/>
          <w:sz w:val="28"/>
          <w:szCs w:val="28"/>
          <w:lang w:eastAsia="en-US"/>
        </w:rPr>
        <w:t xml:space="preserve"> Федерации, и принимать меры по </w:t>
      </w:r>
      <w:r w:rsidR="002F6DE6" w:rsidRPr="00F641C3">
        <w:rPr>
          <w:rFonts w:eastAsiaTheme="minorHAnsi"/>
          <w:sz w:val="28"/>
          <w:szCs w:val="28"/>
          <w:lang w:eastAsia="en-US"/>
        </w:rPr>
        <w:t>их предотвращению;</w:t>
      </w:r>
    </w:p>
    <w:p w14:paraId="2E54A06E" w14:textId="736090B4"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2F6DE6" w:rsidRPr="00F641C3">
        <w:rPr>
          <w:rFonts w:eastAsiaTheme="minorHAnsi"/>
          <w:sz w:val="28"/>
          <w:szCs w:val="28"/>
          <w:lang w:eastAsia="en-US"/>
        </w:rPr>
        <w:t>) обращаться в суд, арбитражный суд с исками о признании осуществленных закупок недействительными в соответствии с Гражданским кодексом Российской Федерации.</w:t>
      </w:r>
    </w:p>
    <w:p w14:paraId="7F9B6BAE" w14:textId="620CDA1E"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7. Все документы, составляемые д</w:t>
      </w:r>
      <w:r w:rsidR="008B6250">
        <w:rPr>
          <w:rFonts w:eastAsiaTheme="minorHAnsi"/>
          <w:sz w:val="28"/>
          <w:szCs w:val="28"/>
          <w:lang w:eastAsia="en-US"/>
        </w:rPr>
        <w:t>олжностными лицами Управления в </w:t>
      </w:r>
      <w:r w:rsidRPr="00F641C3">
        <w:rPr>
          <w:rFonts w:eastAsiaTheme="minorHAnsi"/>
          <w:sz w:val="28"/>
          <w:szCs w:val="28"/>
          <w:lang w:eastAsia="en-US"/>
        </w:rPr>
        <w:t>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14:paraId="087EFC9B" w14:textId="2A18CEE9"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8.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w:t>
      </w:r>
      <w:r w:rsidR="008B6250">
        <w:rPr>
          <w:rFonts w:eastAsiaTheme="minorHAnsi"/>
          <w:sz w:val="28"/>
          <w:szCs w:val="28"/>
          <w:lang w:eastAsia="en-US"/>
        </w:rPr>
        <w:t>–</w:t>
      </w:r>
      <w:r w:rsidRPr="00F641C3">
        <w:rPr>
          <w:rFonts w:eastAsiaTheme="minorHAnsi"/>
          <w:sz w:val="28"/>
          <w:szCs w:val="28"/>
          <w:lang w:eastAsia="en-US"/>
        </w:rPr>
        <w:t xml:space="preserve"> представитель субъекта контроля) либо направляются заказным почтовым отправлением с ув</w:t>
      </w:r>
      <w:r w:rsidR="00EE29CF">
        <w:rPr>
          <w:rFonts w:eastAsiaTheme="minorHAnsi"/>
          <w:sz w:val="28"/>
          <w:szCs w:val="28"/>
          <w:lang w:eastAsia="en-US"/>
        </w:rPr>
        <w:t>едомлением о вручении или </w:t>
      </w:r>
      <w:r w:rsidRPr="00F641C3">
        <w:rPr>
          <w:rFonts w:eastAsiaTheme="minorHAnsi"/>
          <w:sz w:val="28"/>
          <w:szCs w:val="28"/>
          <w:lang w:eastAsia="en-US"/>
        </w:rPr>
        <w:t>иным способом, свидетельствующим о дате его получения адресатом, в том числе с применением автоматизированных информационных систем.</w:t>
      </w:r>
    </w:p>
    <w:p w14:paraId="0AAD8CAB"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9. Срок представления субъектом контроля документов и информации устанавливается в запросе и отсчитывается </w:t>
      </w:r>
      <w:proofErr w:type="gramStart"/>
      <w:r w:rsidRPr="00F641C3">
        <w:rPr>
          <w:rFonts w:eastAsiaTheme="minorHAnsi"/>
          <w:sz w:val="28"/>
          <w:szCs w:val="28"/>
          <w:lang w:eastAsia="en-US"/>
        </w:rPr>
        <w:t>с даты получения</w:t>
      </w:r>
      <w:proofErr w:type="gramEnd"/>
      <w:r w:rsidRPr="00F641C3">
        <w:rPr>
          <w:rFonts w:eastAsiaTheme="minorHAnsi"/>
          <w:sz w:val="28"/>
          <w:szCs w:val="28"/>
          <w:lang w:eastAsia="en-US"/>
        </w:rPr>
        <w:t xml:space="preserve"> запроса субъектом контроля.</w:t>
      </w:r>
    </w:p>
    <w:p w14:paraId="3EFA451A" w14:textId="11D8D6C2"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10. </w:t>
      </w:r>
      <w:proofErr w:type="gramStart"/>
      <w:r w:rsidRPr="00F641C3">
        <w:rPr>
          <w:rFonts w:eastAsiaTheme="minorHAnsi"/>
          <w:sz w:val="28"/>
          <w:szCs w:val="28"/>
          <w:lang w:eastAsia="en-US"/>
        </w:rPr>
        <w:t xml:space="preserve">Порядок использования единой информационной системы в сфере закупок, а также ведения документооборота в </w:t>
      </w:r>
      <w:r w:rsidR="00EE29CF">
        <w:rPr>
          <w:rFonts w:eastAsiaTheme="minorHAnsi"/>
          <w:sz w:val="28"/>
          <w:szCs w:val="28"/>
          <w:lang w:eastAsia="en-US"/>
        </w:rPr>
        <w:t>единой информационной системе в  </w:t>
      </w:r>
      <w:r w:rsidRPr="00F641C3">
        <w:rPr>
          <w:rFonts w:eastAsiaTheme="minorHAnsi"/>
          <w:sz w:val="28"/>
          <w:szCs w:val="28"/>
          <w:lang w:eastAsia="en-US"/>
        </w:rPr>
        <w:t xml:space="preserve">сфере закупок при осуществлении деятельности по контролю, предусмотренный пунктом 5 части 11 статьи 99 Закона № 44-ФЗ, </w:t>
      </w:r>
      <w:r w:rsidRPr="00422665">
        <w:rPr>
          <w:rFonts w:eastAsiaTheme="minorHAnsi"/>
          <w:sz w:val="28"/>
          <w:szCs w:val="28"/>
          <w:lang w:eastAsia="en-US"/>
        </w:rPr>
        <w:t>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w:t>
      </w:r>
      <w:r w:rsidR="00422665" w:rsidRPr="00422665">
        <w:rPr>
          <w:rFonts w:eastAsiaTheme="minorHAnsi"/>
          <w:sz w:val="28"/>
          <w:szCs w:val="28"/>
          <w:lang w:eastAsia="en-US"/>
        </w:rPr>
        <w:t>ельства Российской Федерации от </w:t>
      </w:r>
      <w:r w:rsidRPr="00422665">
        <w:rPr>
          <w:rFonts w:eastAsiaTheme="minorHAnsi"/>
          <w:sz w:val="28"/>
          <w:szCs w:val="28"/>
          <w:lang w:eastAsia="en-US"/>
        </w:rPr>
        <w:t>27.10.2015 №</w:t>
      </w:r>
      <w:r w:rsidR="00422665" w:rsidRPr="00422665">
        <w:rPr>
          <w:rFonts w:eastAsiaTheme="minorHAnsi"/>
          <w:sz w:val="28"/>
          <w:szCs w:val="28"/>
          <w:lang w:eastAsia="en-US"/>
        </w:rPr>
        <w:t> </w:t>
      </w:r>
      <w:r w:rsidRPr="00422665">
        <w:rPr>
          <w:rFonts w:eastAsiaTheme="minorHAnsi"/>
          <w:sz w:val="28"/>
          <w:szCs w:val="28"/>
          <w:lang w:eastAsia="en-US"/>
        </w:rPr>
        <w:t>1148.</w:t>
      </w:r>
      <w:proofErr w:type="gramEnd"/>
    </w:p>
    <w:p w14:paraId="2239CD24" w14:textId="4E11344F"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42 настоящего Порядка, предписание, выданное субъекту контроля в соответствии с</w:t>
      </w:r>
      <w:r w:rsidR="00422665">
        <w:rPr>
          <w:rFonts w:eastAsiaTheme="minorHAnsi"/>
          <w:sz w:val="28"/>
          <w:szCs w:val="28"/>
          <w:lang w:eastAsia="en-US"/>
        </w:rPr>
        <w:t> подпунктом </w:t>
      </w:r>
      <w:r w:rsidRPr="00F641C3">
        <w:rPr>
          <w:rFonts w:eastAsiaTheme="minorHAnsi"/>
          <w:sz w:val="28"/>
          <w:szCs w:val="28"/>
          <w:lang w:eastAsia="en-US"/>
        </w:rPr>
        <w:t>«а» пункта 42 настоящего Порядка.</w:t>
      </w:r>
    </w:p>
    <w:p w14:paraId="1E7F97A0" w14:textId="0E8B2630"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11. Должностные лица, указанные в </w:t>
      </w:r>
      <w:r w:rsidR="00422665">
        <w:rPr>
          <w:rFonts w:eastAsiaTheme="minorHAnsi"/>
          <w:sz w:val="28"/>
          <w:szCs w:val="28"/>
          <w:lang w:eastAsia="en-US"/>
        </w:rPr>
        <w:t>пункте </w:t>
      </w:r>
      <w:r w:rsidRPr="00F641C3">
        <w:rPr>
          <w:rFonts w:eastAsiaTheme="minorHAnsi"/>
          <w:sz w:val="28"/>
          <w:szCs w:val="28"/>
          <w:lang w:eastAsia="en-US"/>
        </w:rPr>
        <w:t>4 нас</w:t>
      </w:r>
      <w:r w:rsidR="00422665">
        <w:rPr>
          <w:rFonts w:eastAsiaTheme="minorHAnsi"/>
          <w:sz w:val="28"/>
          <w:szCs w:val="28"/>
          <w:lang w:eastAsia="en-US"/>
        </w:rPr>
        <w:t>тоящего Порядка, несут </w:t>
      </w:r>
      <w:r w:rsidRPr="00F641C3">
        <w:rPr>
          <w:rFonts w:eastAsiaTheme="minorHAnsi"/>
          <w:sz w:val="28"/>
          <w:szCs w:val="28"/>
          <w:lang w:eastAsia="en-US"/>
        </w:rPr>
        <w:t>ответственность за решения и действия (бездействие), принимаемые (осуществляемые) в процессе осуществл</w:t>
      </w:r>
      <w:r w:rsidR="00422665">
        <w:rPr>
          <w:rFonts w:eastAsiaTheme="minorHAnsi"/>
          <w:sz w:val="28"/>
          <w:szCs w:val="28"/>
          <w:lang w:eastAsia="en-US"/>
        </w:rPr>
        <w:t>ения контрольных мероприятий, в </w:t>
      </w:r>
      <w:r w:rsidRPr="00F641C3">
        <w:rPr>
          <w:rFonts w:eastAsiaTheme="minorHAnsi"/>
          <w:sz w:val="28"/>
          <w:szCs w:val="28"/>
          <w:lang w:eastAsia="en-US"/>
        </w:rPr>
        <w:t>соответствии с законодательством Российской Федерации.</w:t>
      </w:r>
    </w:p>
    <w:p w14:paraId="1FE89BC9" w14:textId="6B83E53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12. К процедурам осуществления контрольного мероприятия относятся назначение контрольного мероприятия, провед</w:t>
      </w:r>
      <w:r w:rsidR="00D60F6C">
        <w:rPr>
          <w:rFonts w:eastAsiaTheme="minorHAnsi"/>
          <w:sz w:val="28"/>
          <w:szCs w:val="28"/>
          <w:lang w:eastAsia="en-US"/>
        </w:rPr>
        <w:t>ение контрольного мероприятия и </w:t>
      </w:r>
      <w:r w:rsidRPr="00F641C3">
        <w:rPr>
          <w:rFonts w:eastAsiaTheme="minorHAnsi"/>
          <w:sz w:val="28"/>
          <w:szCs w:val="28"/>
          <w:lang w:eastAsia="en-US"/>
        </w:rPr>
        <w:t>реализация результатов проведения контрольного мероприятия.</w:t>
      </w:r>
    </w:p>
    <w:p w14:paraId="39AD2C83" w14:textId="77777777" w:rsidR="004E48D3" w:rsidRDefault="004E48D3" w:rsidP="002F6DE6">
      <w:pPr>
        <w:autoSpaceDE w:val="0"/>
        <w:autoSpaceDN w:val="0"/>
        <w:adjustRightInd w:val="0"/>
        <w:ind w:firstLine="709"/>
        <w:jc w:val="both"/>
        <w:outlineLvl w:val="0"/>
        <w:rPr>
          <w:rFonts w:eastAsiaTheme="minorHAnsi"/>
          <w:sz w:val="28"/>
          <w:szCs w:val="28"/>
          <w:lang w:eastAsia="en-US"/>
        </w:rPr>
      </w:pPr>
    </w:p>
    <w:p w14:paraId="3DFD6332" w14:textId="77777777" w:rsidR="00D60F6C" w:rsidRDefault="00D60F6C" w:rsidP="002F6DE6">
      <w:pPr>
        <w:autoSpaceDE w:val="0"/>
        <w:autoSpaceDN w:val="0"/>
        <w:adjustRightInd w:val="0"/>
        <w:ind w:firstLine="709"/>
        <w:jc w:val="both"/>
        <w:outlineLvl w:val="0"/>
        <w:rPr>
          <w:rFonts w:eastAsiaTheme="minorHAnsi"/>
          <w:sz w:val="28"/>
          <w:szCs w:val="28"/>
          <w:lang w:eastAsia="en-US"/>
        </w:rPr>
      </w:pPr>
    </w:p>
    <w:p w14:paraId="3CD34483" w14:textId="77777777" w:rsidR="00D60F6C" w:rsidRPr="00F641C3" w:rsidRDefault="00D60F6C" w:rsidP="002F6DE6">
      <w:pPr>
        <w:autoSpaceDE w:val="0"/>
        <w:autoSpaceDN w:val="0"/>
        <w:adjustRightInd w:val="0"/>
        <w:ind w:firstLine="709"/>
        <w:jc w:val="both"/>
        <w:outlineLvl w:val="0"/>
        <w:rPr>
          <w:rFonts w:eastAsiaTheme="minorHAnsi"/>
          <w:sz w:val="28"/>
          <w:szCs w:val="28"/>
          <w:lang w:eastAsia="en-US"/>
        </w:rPr>
      </w:pPr>
    </w:p>
    <w:p w14:paraId="439163CC" w14:textId="77777777" w:rsidR="002F6DE6" w:rsidRPr="00D60F6C" w:rsidRDefault="002F6DE6" w:rsidP="00D60F6C">
      <w:pPr>
        <w:autoSpaceDE w:val="0"/>
        <w:autoSpaceDN w:val="0"/>
        <w:adjustRightInd w:val="0"/>
        <w:jc w:val="center"/>
        <w:outlineLvl w:val="0"/>
        <w:rPr>
          <w:rFonts w:eastAsiaTheme="minorHAnsi"/>
          <w:b/>
          <w:bCs/>
          <w:sz w:val="28"/>
          <w:szCs w:val="28"/>
          <w:lang w:eastAsia="en-US"/>
        </w:rPr>
      </w:pPr>
      <w:r w:rsidRPr="00D60F6C">
        <w:rPr>
          <w:rFonts w:eastAsiaTheme="minorHAnsi"/>
          <w:b/>
          <w:bCs/>
          <w:sz w:val="28"/>
          <w:szCs w:val="28"/>
          <w:lang w:eastAsia="en-US"/>
        </w:rPr>
        <w:lastRenderedPageBreak/>
        <w:t>II. Назначение контрольных мероприятий</w:t>
      </w:r>
    </w:p>
    <w:p w14:paraId="3BAE6A84" w14:textId="77777777" w:rsidR="002F6DE6" w:rsidRPr="00F641C3" w:rsidRDefault="002F6DE6" w:rsidP="002F6DE6">
      <w:pPr>
        <w:autoSpaceDE w:val="0"/>
        <w:autoSpaceDN w:val="0"/>
        <w:adjustRightInd w:val="0"/>
        <w:ind w:firstLine="709"/>
        <w:jc w:val="both"/>
        <w:rPr>
          <w:rFonts w:eastAsiaTheme="minorHAnsi"/>
          <w:sz w:val="28"/>
          <w:szCs w:val="28"/>
          <w:lang w:eastAsia="en-US"/>
        </w:rPr>
      </w:pPr>
    </w:p>
    <w:p w14:paraId="2D3928E4" w14:textId="781DB23B"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13. Контрольное мероприятие проводится должностным лицом (должностными лицами) Управления на</w:t>
      </w:r>
      <w:r w:rsidR="00D60F6C">
        <w:rPr>
          <w:rFonts w:eastAsiaTheme="minorHAnsi"/>
          <w:sz w:val="28"/>
          <w:szCs w:val="28"/>
          <w:lang w:eastAsia="en-US"/>
        </w:rPr>
        <w:t xml:space="preserve"> основании приказа Управления о </w:t>
      </w:r>
      <w:r w:rsidRPr="00F641C3">
        <w:rPr>
          <w:rFonts w:eastAsiaTheme="minorHAnsi"/>
          <w:sz w:val="28"/>
          <w:szCs w:val="28"/>
          <w:lang w:eastAsia="en-US"/>
        </w:rPr>
        <w:t>назначении контрольного мероприятия.</w:t>
      </w:r>
    </w:p>
    <w:p w14:paraId="04E26BA1"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3D5DF5">
        <w:rPr>
          <w:rFonts w:eastAsiaTheme="minorHAnsi"/>
          <w:sz w:val="28"/>
          <w:szCs w:val="28"/>
          <w:lang w:eastAsia="en-US"/>
        </w:rPr>
        <w:t>14. Приказ Управления о назначении контрольного мероприятия должен</w:t>
      </w:r>
      <w:r w:rsidRPr="00F641C3">
        <w:rPr>
          <w:rFonts w:eastAsiaTheme="minorHAnsi"/>
          <w:sz w:val="28"/>
          <w:szCs w:val="28"/>
          <w:lang w:eastAsia="en-US"/>
        </w:rPr>
        <w:t xml:space="preserve"> содержать следующие сведения:</w:t>
      </w:r>
    </w:p>
    <w:p w14:paraId="7D47A6D2" w14:textId="1D93C19E"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2F6DE6" w:rsidRPr="00F641C3">
        <w:rPr>
          <w:rFonts w:eastAsiaTheme="minorHAnsi"/>
          <w:sz w:val="28"/>
          <w:szCs w:val="28"/>
          <w:lang w:eastAsia="en-US"/>
        </w:rPr>
        <w:t>) наименование субъекта контроля;</w:t>
      </w:r>
    </w:p>
    <w:p w14:paraId="40D7D45A" w14:textId="487782F8"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место нахождения субъекта контроля;</w:t>
      </w:r>
    </w:p>
    <w:p w14:paraId="32FA6985" w14:textId="2BE84341"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2F6DE6" w:rsidRPr="00F641C3">
        <w:rPr>
          <w:rFonts w:eastAsiaTheme="minorHAnsi"/>
          <w:sz w:val="28"/>
          <w:szCs w:val="28"/>
          <w:lang w:eastAsia="en-US"/>
        </w:rPr>
        <w:t>) место фактического осуществления деятельности субъекта контроля;</w:t>
      </w:r>
    </w:p>
    <w:p w14:paraId="4BAEF193" w14:textId="0868E251"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2F6DE6" w:rsidRPr="00F641C3">
        <w:rPr>
          <w:rFonts w:eastAsiaTheme="minorHAnsi"/>
          <w:sz w:val="28"/>
          <w:szCs w:val="28"/>
          <w:lang w:eastAsia="en-US"/>
        </w:rPr>
        <w:t>) проверяемый период;</w:t>
      </w:r>
    </w:p>
    <w:p w14:paraId="11768193" w14:textId="3ABEFEC4"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2F6DE6" w:rsidRPr="00F641C3">
        <w:rPr>
          <w:rFonts w:eastAsiaTheme="minorHAnsi"/>
          <w:sz w:val="28"/>
          <w:szCs w:val="28"/>
          <w:lang w:eastAsia="en-US"/>
        </w:rPr>
        <w:t>) основание проведения контрольного мероприятия;</w:t>
      </w:r>
    </w:p>
    <w:p w14:paraId="0A55B0D5" w14:textId="4C4067AA"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2F6DE6" w:rsidRPr="00F641C3">
        <w:rPr>
          <w:rFonts w:eastAsiaTheme="minorHAnsi"/>
          <w:sz w:val="28"/>
          <w:szCs w:val="28"/>
          <w:lang w:eastAsia="en-US"/>
        </w:rPr>
        <w:t>) тему контрольного мероприятия;</w:t>
      </w:r>
    </w:p>
    <w:p w14:paraId="146D9959" w14:textId="38BA0FEE" w:rsidR="002F6DE6" w:rsidRPr="00F641C3" w:rsidRDefault="00070C25" w:rsidP="002F6DE6">
      <w:pPr>
        <w:autoSpaceDE w:val="0"/>
        <w:autoSpaceDN w:val="0"/>
        <w:adjustRightInd w:val="0"/>
        <w:ind w:firstLine="709"/>
        <w:jc w:val="both"/>
        <w:rPr>
          <w:rFonts w:eastAsiaTheme="minorHAnsi"/>
          <w:sz w:val="28"/>
          <w:szCs w:val="28"/>
          <w:lang w:eastAsia="en-US"/>
        </w:rPr>
      </w:pPr>
      <w:r w:rsidRPr="00FB5BA2">
        <w:rPr>
          <w:rFonts w:eastAsiaTheme="minorHAnsi"/>
          <w:sz w:val="28"/>
          <w:szCs w:val="28"/>
          <w:lang w:eastAsia="en-US"/>
        </w:rPr>
        <w:t>7</w:t>
      </w:r>
      <w:r w:rsidR="002F6DE6" w:rsidRPr="00FB5BA2">
        <w:rPr>
          <w:rFonts w:eastAsiaTheme="minorHAnsi"/>
          <w:sz w:val="28"/>
          <w:szCs w:val="28"/>
          <w:lang w:eastAsia="en-US"/>
        </w:rPr>
        <w:t xml:space="preserve">) фамилии, имена, отчества (последнее </w:t>
      </w:r>
      <w:r w:rsidR="005E3EF7" w:rsidRPr="00FB5BA2">
        <w:rPr>
          <w:rFonts w:eastAsiaTheme="minorHAnsi"/>
          <w:sz w:val="28"/>
          <w:szCs w:val="28"/>
          <w:lang w:eastAsia="en-US"/>
        </w:rPr>
        <w:t>–</w:t>
      </w:r>
      <w:r w:rsidR="002F6DE6" w:rsidRPr="00FB5BA2">
        <w:rPr>
          <w:rFonts w:eastAsiaTheme="minorHAnsi"/>
          <w:sz w:val="28"/>
          <w:szCs w:val="28"/>
          <w:lang w:eastAsia="en-US"/>
        </w:rPr>
        <w:t xml:space="preserve"> при наличии) должностного лица</w:t>
      </w:r>
      <w:r w:rsidR="002F6DE6" w:rsidRPr="00F641C3">
        <w:rPr>
          <w:rFonts w:eastAsiaTheme="minorHAnsi"/>
          <w:sz w:val="28"/>
          <w:szCs w:val="28"/>
          <w:lang w:eastAsia="en-US"/>
        </w:rPr>
        <w:t xml:space="preserve"> Управления (при проведении камеральной проверки одним должностным лицом), членов проверочной группы, руководителя про</w:t>
      </w:r>
      <w:r w:rsidR="00FB5BA2">
        <w:rPr>
          <w:rFonts w:eastAsiaTheme="minorHAnsi"/>
          <w:sz w:val="28"/>
          <w:szCs w:val="28"/>
          <w:lang w:eastAsia="en-US"/>
        </w:rPr>
        <w:t>верочной группы Управления (при  </w:t>
      </w:r>
      <w:r w:rsidR="002F6DE6" w:rsidRPr="00F641C3">
        <w:rPr>
          <w:rFonts w:eastAsiaTheme="minorHAnsi"/>
          <w:sz w:val="28"/>
          <w:szCs w:val="28"/>
          <w:lang w:eastAsia="en-US"/>
        </w:rPr>
        <w:t>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14:paraId="4BA0A720" w14:textId="6CA75D9F"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2F6DE6" w:rsidRPr="00F641C3">
        <w:rPr>
          <w:rFonts w:eastAsiaTheme="minorHAnsi"/>
          <w:sz w:val="28"/>
          <w:szCs w:val="28"/>
          <w:lang w:eastAsia="en-US"/>
        </w:rPr>
        <w:t>) срок проведения контрольного мероприятия;</w:t>
      </w:r>
    </w:p>
    <w:p w14:paraId="6D384E83" w14:textId="6BBF8F8D"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2F6DE6" w:rsidRPr="00F641C3">
        <w:rPr>
          <w:rFonts w:eastAsiaTheme="minorHAnsi"/>
          <w:sz w:val="28"/>
          <w:szCs w:val="28"/>
          <w:lang w:eastAsia="en-US"/>
        </w:rPr>
        <w:t>) перечень основных вопросов, подлежащих изучению в ходе проведения контрольного мероприятия.</w:t>
      </w:r>
    </w:p>
    <w:p w14:paraId="2428FA44"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15. Изменение состава должностных лиц проверочной группы Управления, а также замена должностного лица Управления (при проведении камеральной проверки одним должностным лицом), уполномоченных на проведение контрольного мероприятия, оформляется приказом Управления.</w:t>
      </w:r>
    </w:p>
    <w:p w14:paraId="5315D426" w14:textId="1D0CA9AA"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16. Плановые проверки осуществляются в соответствии </w:t>
      </w:r>
      <w:r w:rsidR="002177A4">
        <w:rPr>
          <w:rFonts w:eastAsiaTheme="minorHAnsi"/>
          <w:sz w:val="28"/>
          <w:szCs w:val="28"/>
          <w:lang w:eastAsia="en-US"/>
        </w:rPr>
        <w:t xml:space="preserve">с </w:t>
      </w:r>
      <w:r w:rsidRPr="00F641C3">
        <w:rPr>
          <w:rFonts w:eastAsiaTheme="minorHAnsi"/>
          <w:sz w:val="28"/>
          <w:szCs w:val="28"/>
          <w:lang w:eastAsia="en-US"/>
        </w:rPr>
        <w:t>планом контрольных мероприятий Управления, утвержденным Губернатором Новосибирской области на год.</w:t>
      </w:r>
    </w:p>
    <w:p w14:paraId="0778A0A8"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17. Периодичность проведения плановых проверок в отношении одного субъекта контроля должна составлять не более 1 раза в год.</w:t>
      </w:r>
    </w:p>
    <w:p w14:paraId="39B80142"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18. Внеплановые проверки проводятся в соответствии с решением начальника Управления, принятого:</w:t>
      </w:r>
    </w:p>
    <w:p w14:paraId="63150B9A" w14:textId="34AABC80"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2F6DE6" w:rsidRPr="00F641C3">
        <w:rPr>
          <w:rFonts w:eastAsiaTheme="minorHAnsi"/>
          <w:sz w:val="28"/>
          <w:szCs w:val="28"/>
          <w:lang w:eastAsia="en-US"/>
        </w:rPr>
        <w:t xml:space="preserve">)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w:t>
      </w:r>
      <w:r w:rsidR="002177A4">
        <w:rPr>
          <w:rFonts w:eastAsiaTheme="minorHAnsi"/>
          <w:sz w:val="28"/>
          <w:szCs w:val="28"/>
          <w:lang w:eastAsia="en-US"/>
        </w:rPr>
        <w:t>муниципальных нужд и принятых в </w:t>
      </w:r>
      <w:r w:rsidR="002F6DE6" w:rsidRPr="00F641C3">
        <w:rPr>
          <w:rFonts w:eastAsiaTheme="minorHAnsi"/>
          <w:sz w:val="28"/>
          <w:szCs w:val="28"/>
          <w:lang w:eastAsia="en-US"/>
        </w:rPr>
        <w:t>соответствии с ним нормативных правовых (правовых) актов;</w:t>
      </w:r>
    </w:p>
    <w:p w14:paraId="396B0FDA" w14:textId="3A361B74"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в случае истечения срока исполнения ранее выданного предписания;</w:t>
      </w:r>
    </w:p>
    <w:p w14:paraId="5B4BF02A" w14:textId="26619206"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2F6DE6" w:rsidRPr="00F641C3">
        <w:rPr>
          <w:rFonts w:eastAsiaTheme="minorHAnsi"/>
          <w:sz w:val="28"/>
          <w:szCs w:val="28"/>
          <w:lang w:eastAsia="en-US"/>
        </w:rPr>
        <w:t>) в случае, предусмотренном подпунктом «в» пункта 42 настоящего Порядка.</w:t>
      </w:r>
    </w:p>
    <w:p w14:paraId="0B497086" w14:textId="6064CF2F" w:rsidR="002F6DE6" w:rsidRDefault="002F6DE6" w:rsidP="002F6DE6">
      <w:pPr>
        <w:autoSpaceDE w:val="0"/>
        <w:autoSpaceDN w:val="0"/>
        <w:adjustRightInd w:val="0"/>
        <w:ind w:firstLine="709"/>
        <w:jc w:val="both"/>
        <w:rPr>
          <w:rFonts w:eastAsiaTheme="minorHAnsi"/>
          <w:sz w:val="28"/>
          <w:szCs w:val="28"/>
          <w:lang w:eastAsia="en-US"/>
        </w:rPr>
      </w:pPr>
    </w:p>
    <w:p w14:paraId="166D1FA2" w14:textId="77777777" w:rsidR="002177A4" w:rsidRDefault="002177A4" w:rsidP="002F6DE6">
      <w:pPr>
        <w:autoSpaceDE w:val="0"/>
        <w:autoSpaceDN w:val="0"/>
        <w:adjustRightInd w:val="0"/>
        <w:ind w:firstLine="709"/>
        <w:jc w:val="both"/>
        <w:rPr>
          <w:rFonts w:eastAsiaTheme="minorHAnsi"/>
          <w:sz w:val="28"/>
          <w:szCs w:val="28"/>
          <w:lang w:eastAsia="en-US"/>
        </w:rPr>
      </w:pPr>
    </w:p>
    <w:p w14:paraId="7363505B" w14:textId="77777777" w:rsidR="002177A4" w:rsidRDefault="002177A4" w:rsidP="002F6DE6">
      <w:pPr>
        <w:autoSpaceDE w:val="0"/>
        <w:autoSpaceDN w:val="0"/>
        <w:adjustRightInd w:val="0"/>
        <w:ind w:firstLine="709"/>
        <w:jc w:val="both"/>
        <w:rPr>
          <w:rFonts w:eastAsiaTheme="minorHAnsi"/>
          <w:sz w:val="28"/>
          <w:szCs w:val="28"/>
          <w:lang w:eastAsia="en-US"/>
        </w:rPr>
      </w:pPr>
    </w:p>
    <w:p w14:paraId="440EB057" w14:textId="77777777" w:rsidR="002177A4" w:rsidRPr="00F641C3" w:rsidRDefault="002177A4" w:rsidP="002F6DE6">
      <w:pPr>
        <w:autoSpaceDE w:val="0"/>
        <w:autoSpaceDN w:val="0"/>
        <w:adjustRightInd w:val="0"/>
        <w:ind w:firstLine="709"/>
        <w:jc w:val="both"/>
        <w:rPr>
          <w:rFonts w:eastAsiaTheme="minorHAnsi"/>
          <w:sz w:val="28"/>
          <w:szCs w:val="28"/>
          <w:lang w:eastAsia="en-US"/>
        </w:rPr>
      </w:pPr>
    </w:p>
    <w:p w14:paraId="1B6E826C" w14:textId="77777777" w:rsidR="002F6DE6" w:rsidRPr="002177A4" w:rsidRDefault="002F6DE6" w:rsidP="002177A4">
      <w:pPr>
        <w:autoSpaceDE w:val="0"/>
        <w:autoSpaceDN w:val="0"/>
        <w:adjustRightInd w:val="0"/>
        <w:jc w:val="center"/>
        <w:outlineLvl w:val="0"/>
        <w:rPr>
          <w:rFonts w:eastAsiaTheme="minorHAnsi"/>
          <w:b/>
          <w:bCs/>
          <w:sz w:val="28"/>
          <w:szCs w:val="28"/>
          <w:lang w:eastAsia="en-US"/>
        </w:rPr>
      </w:pPr>
      <w:r w:rsidRPr="002177A4">
        <w:rPr>
          <w:rFonts w:eastAsiaTheme="minorHAnsi"/>
          <w:b/>
          <w:bCs/>
          <w:sz w:val="28"/>
          <w:szCs w:val="28"/>
          <w:lang w:eastAsia="en-US"/>
        </w:rPr>
        <w:lastRenderedPageBreak/>
        <w:t>III. Проведение контрольных мероприятий</w:t>
      </w:r>
    </w:p>
    <w:p w14:paraId="798E367B" w14:textId="77777777" w:rsidR="002F6DE6" w:rsidRPr="00F641C3" w:rsidRDefault="002F6DE6" w:rsidP="002F6DE6">
      <w:pPr>
        <w:autoSpaceDE w:val="0"/>
        <w:autoSpaceDN w:val="0"/>
        <w:adjustRightInd w:val="0"/>
        <w:ind w:firstLine="709"/>
        <w:jc w:val="both"/>
        <w:rPr>
          <w:rFonts w:eastAsiaTheme="minorHAnsi"/>
          <w:sz w:val="28"/>
          <w:szCs w:val="28"/>
          <w:lang w:eastAsia="en-US"/>
        </w:rPr>
      </w:pPr>
    </w:p>
    <w:p w14:paraId="5FCD174D" w14:textId="77777777" w:rsidR="002F6DE6" w:rsidRPr="00F641C3" w:rsidRDefault="002F6DE6" w:rsidP="002F6DE6">
      <w:pPr>
        <w:autoSpaceDE w:val="0"/>
        <w:autoSpaceDN w:val="0"/>
        <w:adjustRightInd w:val="0"/>
        <w:ind w:firstLine="709"/>
        <w:jc w:val="both"/>
        <w:rPr>
          <w:rFonts w:eastAsiaTheme="minorHAnsi"/>
          <w:sz w:val="28"/>
          <w:szCs w:val="28"/>
          <w:lang w:eastAsia="en-US"/>
        </w:rPr>
      </w:pPr>
      <w:bookmarkStart w:id="4" w:name="Par51"/>
      <w:bookmarkEnd w:id="4"/>
      <w:r w:rsidRPr="00F641C3">
        <w:rPr>
          <w:rFonts w:eastAsiaTheme="minorHAnsi"/>
          <w:sz w:val="28"/>
          <w:szCs w:val="28"/>
          <w:lang w:eastAsia="en-US"/>
        </w:rPr>
        <w:t>19. Камеральная проверка может проводиться одним должностным лицом или проверочной группой Управления.</w:t>
      </w:r>
    </w:p>
    <w:p w14:paraId="5A03C04F" w14:textId="0A1BDC02"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20. Выездная проверка проводится проверочн</w:t>
      </w:r>
      <w:r w:rsidR="002177A4">
        <w:rPr>
          <w:rFonts w:eastAsiaTheme="minorHAnsi"/>
          <w:sz w:val="28"/>
          <w:szCs w:val="28"/>
          <w:lang w:eastAsia="en-US"/>
        </w:rPr>
        <w:t>ой группой Управления в </w:t>
      </w:r>
      <w:r w:rsidRPr="00F641C3">
        <w:rPr>
          <w:rFonts w:eastAsiaTheme="minorHAnsi"/>
          <w:sz w:val="28"/>
          <w:szCs w:val="28"/>
          <w:lang w:eastAsia="en-US"/>
        </w:rPr>
        <w:t>составе не менее двух должностных лиц Управления.</w:t>
      </w:r>
    </w:p>
    <w:p w14:paraId="5CF580A5" w14:textId="211CC7AA"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21. Руководителем проверочной группы Управления назначается должностное лицо Управления, уполном</w:t>
      </w:r>
      <w:r w:rsidR="00834BBF">
        <w:rPr>
          <w:rFonts w:eastAsiaTheme="minorHAnsi"/>
          <w:sz w:val="28"/>
          <w:szCs w:val="28"/>
          <w:lang w:eastAsia="en-US"/>
        </w:rPr>
        <w:t>оченное составлять протоколы об </w:t>
      </w:r>
      <w:r w:rsidRPr="00F641C3">
        <w:rPr>
          <w:rFonts w:eastAsiaTheme="minorHAnsi"/>
          <w:sz w:val="28"/>
          <w:szCs w:val="28"/>
          <w:lang w:eastAsia="en-US"/>
        </w:rPr>
        <w:t>административных правонарушениях.</w:t>
      </w:r>
    </w:p>
    <w:p w14:paraId="51553400"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В случае если камеральная проверка проводится одним должностным лицом Управления, данное должностное лицо должно быть </w:t>
      </w:r>
      <w:proofErr w:type="gramStart"/>
      <w:r w:rsidRPr="00F641C3">
        <w:rPr>
          <w:rFonts w:eastAsiaTheme="minorHAnsi"/>
          <w:sz w:val="28"/>
          <w:szCs w:val="28"/>
          <w:lang w:eastAsia="en-US"/>
        </w:rPr>
        <w:t>уполномочено</w:t>
      </w:r>
      <w:proofErr w:type="gramEnd"/>
      <w:r w:rsidRPr="00F641C3">
        <w:rPr>
          <w:rFonts w:eastAsiaTheme="minorHAnsi"/>
          <w:sz w:val="28"/>
          <w:szCs w:val="28"/>
          <w:lang w:eastAsia="en-US"/>
        </w:rPr>
        <w:t xml:space="preserve"> составлять протоколы об административных правонарушениях.</w:t>
      </w:r>
    </w:p>
    <w:p w14:paraId="4CB8B9B8" w14:textId="3D97C47A" w:rsidR="002F6DE6" w:rsidRPr="00F641C3" w:rsidRDefault="002F6DE6" w:rsidP="002F6DE6">
      <w:pPr>
        <w:autoSpaceDE w:val="0"/>
        <w:autoSpaceDN w:val="0"/>
        <w:adjustRightInd w:val="0"/>
        <w:ind w:firstLine="709"/>
        <w:jc w:val="both"/>
        <w:rPr>
          <w:rFonts w:eastAsiaTheme="minorHAnsi"/>
          <w:sz w:val="28"/>
          <w:szCs w:val="28"/>
          <w:lang w:eastAsia="en-US"/>
        </w:rPr>
      </w:pPr>
      <w:bookmarkStart w:id="5" w:name="Par55"/>
      <w:bookmarkEnd w:id="5"/>
      <w:r w:rsidRPr="00F641C3">
        <w:rPr>
          <w:rFonts w:eastAsiaTheme="minorHAnsi"/>
          <w:sz w:val="28"/>
          <w:szCs w:val="28"/>
          <w:lang w:eastAsia="en-US"/>
        </w:rPr>
        <w:t>22. Камеральная проверка проводится по</w:t>
      </w:r>
      <w:r w:rsidR="00834BBF">
        <w:rPr>
          <w:rFonts w:eastAsiaTheme="minorHAnsi"/>
          <w:sz w:val="28"/>
          <w:szCs w:val="28"/>
          <w:lang w:eastAsia="en-US"/>
        </w:rPr>
        <w:t xml:space="preserve"> месту нахождения Управления на </w:t>
      </w:r>
      <w:r w:rsidRPr="00F641C3">
        <w:rPr>
          <w:rFonts w:eastAsiaTheme="minorHAnsi"/>
          <w:sz w:val="28"/>
          <w:szCs w:val="28"/>
          <w:lang w:eastAsia="en-US"/>
        </w:rPr>
        <w:t>основании документов и информации, предс</w:t>
      </w:r>
      <w:r w:rsidR="00834BBF">
        <w:rPr>
          <w:rFonts w:eastAsiaTheme="minorHAnsi"/>
          <w:sz w:val="28"/>
          <w:szCs w:val="28"/>
          <w:lang w:eastAsia="en-US"/>
        </w:rPr>
        <w:t>тавленных субъектом контроля по </w:t>
      </w:r>
      <w:r w:rsidRPr="00F641C3">
        <w:rPr>
          <w:rFonts w:eastAsiaTheme="minorHAnsi"/>
          <w:sz w:val="28"/>
          <w:szCs w:val="28"/>
          <w:lang w:eastAsia="en-US"/>
        </w:rPr>
        <w:t>запросу Управления, а также докуме</w:t>
      </w:r>
      <w:r w:rsidR="00834BBF">
        <w:rPr>
          <w:rFonts w:eastAsiaTheme="minorHAnsi"/>
          <w:sz w:val="28"/>
          <w:szCs w:val="28"/>
          <w:lang w:eastAsia="en-US"/>
        </w:rPr>
        <w:t>нтов и информации, полученных в </w:t>
      </w:r>
      <w:r w:rsidRPr="00F641C3">
        <w:rPr>
          <w:rFonts w:eastAsiaTheme="minorHAnsi"/>
          <w:sz w:val="28"/>
          <w:szCs w:val="28"/>
          <w:lang w:eastAsia="en-US"/>
        </w:rPr>
        <w:t>результате анализа данных единой информационной системы в сфере закупок.</w:t>
      </w:r>
    </w:p>
    <w:p w14:paraId="65B999E3" w14:textId="5371A8B2"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23. Срок проведения камеральной проверки не может превышать 20</w:t>
      </w:r>
      <w:r w:rsidR="00834BBF">
        <w:rPr>
          <w:rFonts w:eastAsiaTheme="minorHAnsi"/>
          <w:sz w:val="28"/>
          <w:szCs w:val="28"/>
          <w:lang w:eastAsia="en-US"/>
        </w:rPr>
        <w:t> </w:t>
      </w:r>
      <w:r w:rsidRPr="00F641C3">
        <w:rPr>
          <w:rFonts w:eastAsiaTheme="minorHAnsi"/>
          <w:sz w:val="28"/>
          <w:szCs w:val="28"/>
          <w:lang w:eastAsia="en-US"/>
        </w:rPr>
        <w:t>рабочих дней со дня получения от</w:t>
      </w:r>
      <w:r w:rsidR="00834BBF">
        <w:rPr>
          <w:rFonts w:eastAsiaTheme="minorHAnsi"/>
          <w:sz w:val="28"/>
          <w:szCs w:val="28"/>
          <w:lang w:eastAsia="en-US"/>
        </w:rPr>
        <w:t xml:space="preserve"> субъекта контроля документов и </w:t>
      </w:r>
      <w:r w:rsidRPr="00F641C3">
        <w:rPr>
          <w:rFonts w:eastAsiaTheme="minorHAnsi"/>
          <w:sz w:val="28"/>
          <w:szCs w:val="28"/>
          <w:lang w:eastAsia="en-US"/>
        </w:rPr>
        <w:t>информации по запросу Управления.</w:t>
      </w:r>
    </w:p>
    <w:p w14:paraId="1C5195B3" w14:textId="0B15A57E" w:rsidR="002F6DE6" w:rsidRPr="00F641C3" w:rsidRDefault="002F6DE6" w:rsidP="002F6DE6">
      <w:pPr>
        <w:autoSpaceDE w:val="0"/>
        <w:autoSpaceDN w:val="0"/>
        <w:adjustRightInd w:val="0"/>
        <w:ind w:firstLine="709"/>
        <w:jc w:val="both"/>
        <w:rPr>
          <w:rFonts w:eastAsiaTheme="minorHAnsi"/>
          <w:sz w:val="28"/>
          <w:szCs w:val="28"/>
          <w:lang w:eastAsia="en-US"/>
        </w:rPr>
      </w:pPr>
      <w:bookmarkStart w:id="6" w:name="Par57"/>
      <w:bookmarkEnd w:id="6"/>
      <w:r w:rsidRPr="00F641C3">
        <w:rPr>
          <w:rFonts w:eastAsiaTheme="minorHAnsi"/>
          <w:sz w:val="28"/>
          <w:szCs w:val="28"/>
          <w:lang w:eastAsia="en-US"/>
        </w:rPr>
        <w:t>24. При проведении камеральной проверки должностным лицом Управления (при проведении камеральной проверки одним должностным лицом) либо проверочной группой Управления проводится проверка полноты представленных субъектом контроля документов и информации по запросу Управления в течение 3 рабочих дней со дня получени</w:t>
      </w:r>
      <w:r w:rsidR="0072772A">
        <w:rPr>
          <w:rFonts w:eastAsiaTheme="minorHAnsi"/>
          <w:sz w:val="28"/>
          <w:szCs w:val="28"/>
          <w:lang w:eastAsia="en-US"/>
        </w:rPr>
        <w:t>я</w:t>
      </w:r>
      <w:r w:rsidRPr="00F641C3">
        <w:rPr>
          <w:rFonts w:eastAsiaTheme="minorHAnsi"/>
          <w:sz w:val="28"/>
          <w:szCs w:val="28"/>
          <w:lang w:eastAsia="en-US"/>
        </w:rPr>
        <w:t xml:space="preserve"> от субъекта контроля таких документов и информации.</w:t>
      </w:r>
    </w:p>
    <w:p w14:paraId="00E8ADA7" w14:textId="0F188081" w:rsidR="002F6DE6" w:rsidRPr="00F641C3" w:rsidRDefault="002F6DE6" w:rsidP="002F6DE6">
      <w:pPr>
        <w:autoSpaceDE w:val="0"/>
        <w:autoSpaceDN w:val="0"/>
        <w:adjustRightInd w:val="0"/>
        <w:ind w:firstLine="709"/>
        <w:jc w:val="both"/>
        <w:rPr>
          <w:rFonts w:eastAsiaTheme="minorHAnsi"/>
          <w:sz w:val="28"/>
          <w:szCs w:val="28"/>
          <w:lang w:eastAsia="en-US"/>
        </w:rPr>
      </w:pPr>
      <w:bookmarkStart w:id="7" w:name="Par58"/>
      <w:bookmarkEnd w:id="7"/>
      <w:r w:rsidRPr="00F641C3">
        <w:rPr>
          <w:rFonts w:eastAsiaTheme="minorHAnsi"/>
          <w:sz w:val="28"/>
          <w:szCs w:val="28"/>
          <w:lang w:eastAsia="en-US"/>
        </w:rPr>
        <w:t>25. </w:t>
      </w:r>
      <w:proofErr w:type="gramStart"/>
      <w:r w:rsidRPr="00F641C3">
        <w:rPr>
          <w:rFonts w:eastAsiaTheme="minorHAnsi"/>
          <w:sz w:val="28"/>
          <w:szCs w:val="28"/>
          <w:lang w:eastAsia="en-US"/>
        </w:rPr>
        <w:t>В случае если по результатам проверки полноты представленных субъектом контроля документов и информации в соответствии с пунктом 24 настоящего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32 настоящего Порядка со дня окончания проверки полноты представленных субъектом контроля документов и информации.</w:t>
      </w:r>
      <w:proofErr w:type="gramEnd"/>
    </w:p>
    <w:p w14:paraId="795A86ED" w14:textId="3CC8EB7E"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Одновременно с направлением копии решения о приостановлении камеральной проверки в соответствии с пунктом 34 настоящего Порядка в адрес субъекта контроля направляется повторный запрос о представлении </w:t>
      </w:r>
      <w:proofErr w:type="gramStart"/>
      <w:r w:rsidRPr="00F641C3">
        <w:rPr>
          <w:rFonts w:eastAsiaTheme="minorHAnsi"/>
          <w:sz w:val="28"/>
          <w:szCs w:val="28"/>
          <w:lang w:eastAsia="en-US"/>
        </w:rPr>
        <w:t>недостающих</w:t>
      </w:r>
      <w:proofErr w:type="gramEnd"/>
      <w:r w:rsidRPr="00F641C3">
        <w:rPr>
          <w:rFonts w:eastAsiaTheme="minorHAnsi"/>
          <w:sz w:val="28"/>
          <w:szCs w:val="28"/>
          <w:lang w:eastAsia="en-US"/>
        </w:rPr>
        <w:t xml:space="preserve"> документов и информации, необходимых для проведения проверки.</w:t>
      </w:r>
    </w:p>
    <w:p w14:paraId="20F73932" w14:textId="0B53E49B"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В случае непредставления субъектом контроля документов и информации по повторному запросу Управления по истечении срока приостановления проверки в соответствии с пунктом «г» пункта 32 настоящего Порядка проверка возобновляется.</w:t>
      </w:r>
    </w:p>
    <w:p w14:paraId="475A055C"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Факт непредставления субъектом контроля документов и информации фиксируется в акте, который оформляется по результатам проверки.</w:t>
      </w:r>
    </w:p>
    <w:p w14:paraId="638C7E39" w14:textId="77777777" w:rsidR="002F6DE6" w:rsidRPr="00F641C3" w:rsidRDefault="002F6DE6" w:rsidP="002F6DE6">
      <w:pPr>
        <w:autoSpaceDE w:val="0"/>
        <w:autoSpaceDN w:val="0"/>
        <w:adjustRightInd w:val="0"/>
        <w:ind w:firstLine="709"/>
        <w:jc w:val="both"/>
        <w:rPr>
          <w:rFonts w:eastAsiaTheme="minorHAnsi"/>
          <w:sz w:val="28"/>
          <w:szCs w:val="28"/>
          <w:lang w:eastAsia="en-US"/>
        </w:rPr>
      </w:pPr>
      <w:bookmarkStart w:id="8" w:name="Par62"/>
      <w:bookmarkEnd w:id="8"/>
      <w:r w:rsidRPr="00F641C3">
        <w:rPr>
          <w:rFonts w:eastAsiaTheme="minorHAnsi"/>
          <w:sz w:val="28"/>
          <w:szCs w:val="28"/>
          <w:lang w:eastAsia="en-US"/>
        </w:rPr>
        <w:t>26. Выездная проверка проводится по месту нахождения и месту фактического осуществления деятельности субъекта контроля.</w:t>
      </w:r>
    </w:p>
    <w:p w14:paraId="1FD34ED0"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lastRenderedPageBreak/>
        <w:t>27. Срок проведения выездной проверки не может превышать 30 рабочих дней.</w:t>
      </w:r>
    </w:p>
    <w:p w14:paraId="08834FF1" w14:textId="0F4F2350" w:rsidR="002F6DE6" w:rsidRPr="00F641C3" w:rsidRDefault="002F6DE6" w:rsidP="002F6DE6">
      <w:pPr>
        <w:autoSpaceDE w:val="0"/>
        <w:autoSpaceDN w:val="0"/>
        <w:adjustRightInd w:val="0"/>
        <w:ind w:firstLine="709"/>
        <w:jc w:val="both"/>
        <w:rPr>
          <w:rFonts w:eastAsiaTheme="minorHAnsi"/>
          <w:sz w:val="28"/>
          <w:szCs w:val="28"/>
          <w:lang w:eastAsia="en-US"/>
        </w:rPr>
      </w:pPr>
      <w:bookmarkStart w:id="9" w:name="Par64"/>
      <w:bookmarkEnd w:id="9"/>
      <w:r w:rsidRPr="00F641C3">
        <w:rPr>
          <w:rFonts w:eastAsiaTheme="minorHAnsi"/>
          <w:sz w:val="28"/>
          <w:szCs w:val="28"/>
          <w:lang w:eastAsia="en-US"/>
        </w:rPr>
        <w:t>28. В ходе выездной проверки про</w:t>
      </w:r>
      <w:r w:rsidR="00AB4478">
        <w:rPr>
          <w:rFonts w:eastAsiaTheme="minorHAnsi"/>
          <w:sz w:val="28"/>
          <w:szCs w:val="28"/>
          <w:lang w:eastAsia="en-US"/>
        </w:rPr>
        <w:t>водятся контрольные действия по </w:t>
      </w:r>
      <w:r w:rsidRPr="00F641C3">
        <w:rPr>
          <w:rFonts w:eastAsiaTheme="minorHAnsi"/>
          <w:sz w:val="28"/>
          <w:szCs w:val="28"/>
          <w:lang w:eastAsia="en-US"/>
        </w:rPr>
        <w:t>документальному и фактическому изучению деятельности субъекта контроля.</w:t>
      </w:r>
    </w:p>
    <w:p w14:paraId="309E83E1" w14:textId="6269900F"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Контрольные действия по документальному изучению проводятся путем анализа финансовых, бухгалтерских, от</w:t>
      </w:r>
      <w:r w:rsidR="00AB4478">
        <w:rPr>
          <w:rFonts w:eastAsiaTheme="minorHAnsi"/>
          <w:sz w:val="28"/>
          <w:szCs w:val="28"/>
          <w:lang w:eastAsia="en-US"/>
        </w:rPr>
        <w:t>четных документов, документов о </w:t>
      </w:r>
      <w:r w:rsidRPr="00F641C3">
        <w:rPr>
          <w:rFonts w:eastAsiaTheme="minorHAnsi"/>
          <w:sz w:val="28"/>
          <w:szCs w:val="28"/>
          <w:lang w:eastAsia="en-US"/>
        </w:rPr>
        <w:t>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w:t>
      </w:r>
      <w:r w:rsidR="003E7928">
        <w:rPr>
          <w:rFonts w:eastAsiaTheme="minorHAnsi"/>
          <w:sz w:val="28"/>
          <w:szCs w:val="28"/>
          <w:lang w:eastAsia="en-US"/>
        </w:rPr>
        <w:t>существления других действий по </w:t>
      </w:r>
      <w:r w:rsidRPr="00F641C3">
        <w:rPr>
          <w:rFonts w:eastAsiaTheme="minorHAnsi"/>
          <w:sz w:val="28"/>
          <w:szCs w:val="28"/>
          <w:lang w:eastAsia="en-US"/>
        </w:rPr>
        <w:t>контролю.</w:t>
      </w:r>
    </w:p>
    <w:p w14:paraId="4C361279"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14:paraId="516F8D96"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29. Срок проведения выездной или камеральной проверки может быть продлен не более чем на 10 рабочих дней по решению начальника Управления.</w:t>
      </w:r>
    </w:p>
    <w:p w14:paraId="3F97A755" w14:textId="4AA82E0E"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Решение о продлении срока контроль</w:t>
      </w:r>
      <w:r w:rsidR="003E7928">
        <w:rPr>
          <w:rFonts w:eastAsiaTheme="minorHAnsi"/>
          <w:sz w:val="28"/>
          <w:szCs w:val="28"/>
          <w:lang w:eastAsia="en-US"/>
        </w:rPr>
        <w:t>ного мероприятия принимается на </w:t>
      </w:r>
      <w:r w:rsidRPr="00F641C3">
        <w:rPr>
          <w:rFonts w:eastAsiaTheme="minorHAnsi"/>
          <w:sz w:val="28"/>
          <w:szCs w:val="28"/>
          <w:lang w:eastAsia="en-US"/>
        </w:rPr>
        <w:t>основании мотивированного обращения до</w:t>
      </w:r>
      <w:r w:rsidR="003E7928">
        <w:rPr>
          <w:rFonts w:eastAsiaTheme="minorHAnsi"/>
          <w:sz w:val="28"/>
          <w:szCs w:val="28"/>
          <w:lang w:eastAsia="en-US"/>
        </w:rPr>
        <w:t>лжностного лица Управления (при </w:t>
      </w:r>
      <w:r w:rsidRPr="00F641C3">
        <w:rPr>
          <w:rFonts w:eastAsiaTheme="minorHAnsi"/>
          <w:sz w:val="28"/>
          <w:szCs w:val="28"/>
          <w:lang w:eastAsia="en-US"/>
        </w:rPr>
        <w:t>проведении камеральной проверки одним должностным лицом) либо руководителя проверочной группы Управления.</w:t>
      </w:r>
    </w:p>
    <w:p w14:paraId="37FB3AAD" w14:textId="2BAD03EF"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F641C3">
        <w:rPr>
          <w:rFonts w:eastAsiaTheme="minorHAnsi"/>
          <w:sz w:val="28"/>
          <w:szCs w:val="28"/>
          <w:lang w:eastAsia="en-US"/>
        </w:rPr>
        <w:t>субъекта контроля нарушений законода</w:t>
      </w:r>
      <w:r w:rsidR="003E7928">
        <w:rPr>
          <w:rFonts w:eastAsiaTheme="minorHAnsi"/>
          <w:sz w:val="28"/>
          <w:szCs w:val="28"/>
          <w:lang w:eastAsia="en-US"/>
        </w:rPr>
        <w:t>тельства Российской Федерации</w:t>
      </w:r>
      <w:proofErr w:type="gramEnd"/>
      <w:r w:rsidR="003E7928">
        <w:rPr>
          <w:rFonts w:eastAsiaTheme="minorHAnsi"/>
          <w:sz w:val="28"/>
          <w:szCs w:val="28"/>
          <w:lang w:eastAsia="en-US"/>
        </w:rPr>
        <w:t xml:space="preserve"> о </w:t>
      </w:r>
      <w:r w:rsidRPr="00F641C3">
        <w:rPr>
          <w:rFonts w:eastAsiaTheme="minorHAnsi"/>
          <w:sz w:val="28"/>
          <w:szCs w:val="28"/>
          <w:lang w:eastAsia="en-US"/>
        </w:rPr>
        <w:t>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14:paraId="3C06CDAC" w14:textId="65AEAE7D"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30. В рамках выездной или камеральной проверки проводится встречная проверка по решению начальника Управления, </w:t>
      </w:r>
      <w:r w:rsidRPr="000A1F76">
        <w:rPr>
          <w:rFonts w:eastAsiaTheme="minorHAnsi"/>
          <w:sz w:val="28"/>
          <w:szCs w:val="28"/>
          <w:lang w:eastAsia="en-US"/>
        </w:rPr>
        <w:t>принято</w:t>
      </w:r>
      <w:r w:rsidR="000A1F76" w:rsidRPr="000A1F76">
        <w:rPr>
          <w:rFonts w:eastAsiaTheme="minorHAnsi"/>
          <w:sz w:val="28"/>
          <w:szCs w:val="28"/>
          <w:lang w:eastAsia="en-US"/>
        </w:rPr>
        <w:t>му</w:t>
      </w:r>
      <w:r w:rsidRPr="000A1F76">
        <w:rPr>
          <w:rFonts w:eastAsiaTheme="minorHAnsi"/>
          <w:sz w:val="28"/>
          <w:szCs w:val="28"/>
          <w:lang w:eastAsia="en-US"/>
        </w:rPr>
        <w:t xml:space="preserve"> на основании мотивированного обращения должностного лица Управления (при проведении камеральной проверки одним должностным лицом</w:t>
      </w:r>
      <w:r w:rsidRPr="00F641C3">
        <w:rPr>
          <w:rFonts w:eastAsiaTheme="minorHAnsi"/>
          <w:sz w:val="28"/>
          <w:szCs w:val="28"/>
          <w:lang w:eastAsia="en-US"/>
        </w:rPr>
        <w:t>) либо руководителя проверочной группы Управления.</w:t>
      </w:r>
    </w:p>
    <w:p w14:paraId="6C0D1C9E" w14:textId="152A687D"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При проведении встречной проверки пр</w:t>
      </w:r>
      <w:r w:rsidR="000A1F76">
        <w:rPr>
          <w:rFonts w:eastAsiaTheme="minorHAnsi"/>
          <w:sz w:val="28"/>
          <w:szCs w:val="28"/>
          <w:lang w:eastAsia="en-US"/>
        </w:rPr>
        <w:t>оводятся контрольные действия в </w:t>
      </w:r>
      <w:r w:rsidRPr="00F641C3">
        <w:rPr>
          <w:rFonts w:eastAsiaTheme="minorHAnsi"/>
          <w:sz w:val="28"/>
          <w:szCs w:val="28"/>
          <w:lang w:eastAsia="en-US"/>
        </w:rPr>
        <w:t>целях установления и</w:t>
      </w:r>
      <w:r w:rsidR="000A1F76">
        <w:rPr>
          <w:rFonts w:eastAsiaTheme="minorHAnsi"/>
          <w:sz w:val="28"/>
          <w:szCs w:val="28"/>
          <w:lang w:eastAsia="en-US"/>
        </w:rPr>
        <w:t> </w:t>
      </w:r>
      <w:r w:rsidRPr="00F641C3">
        <w:rPr>
          <w:rFonts w:eastAsiaTheme="minorHAnsi"/>
          <w:sz w:val="28"/>
          <w:szCs w:val="28"/>
          <w:lang w:eastAsia="en-US"/>
        </w:rPr>
        <w:t xml:space="preserve">(или) подтверждения либо опровержения фактов нарушений законодательства Российской Федерации о контрактной </w:t>
      </w:r>
      <w:r w:rsidR="000A1F76">
        <w:rPr>
          <w:rFonts w:eastAsiaTheme="minorHAnsi"/>
          <w:sz w:val="28"/>
          <w:szCs w:val="28"/>
          <w:lang w:eastAsia="en-US"/>
        </w:rPr>
        <w:t>системе в </w:t>
      </w:r>
      <w:r w:rsidRPr="00F641C3">
        <w:rPr>
          <w:rFonts w:eastAsiaTheme="minorHAnsi"/>
          <w:sz w:val="28"/>
          <w:szCs w:val="28"/>
          <w:lang w:eastAsia="en-US"/>
        </w:rPr>
        <w:t>сфере закупок товаров, работ, услуг дл</w:t>
      </w:r>
      <w:r w:rsidR="000A1F76">
        <w:rPr>
          <w:rFonts w:eastAsiaTheme="minorHAnsi"/>
          <w:sz w:val="28"/>
          <w:szCs w:val="28"/>
          <w:lang w:eastAsia="en-US"/>
        </w:rPr>
        <w:t>я обеспечения государственных и </w:t>
      </w:r>
      <w:r w:rsidRPr="00F641C3">
        <w:rPr>
          <w:rFonts w:eastAsiaTheme="minorHAnsi"/>
          <w:sz w:val="28"/>
          <w:szCs w:val="28"/>
          <w:lang w:eastAsia="en-US"/>
        </w:rPr>
        <w:t>муниципальных нужд и принятых в соответс</w:t>
      </w:r>
      <w:r w:rsidR="00D7241C">
        <w:rPr>
          <w:rFonts w:eastAsiaTheme="minorHAnsi"/>
          <w:sz w:val="28"/>
          <w:szCs w:val="28"/>
          <w:lang w:eastAsia="en-US"/>
        </w:rPr>
        <w:t xml:space="preserve">твии </w:t>
      </w:r>
      <w:r w:rsidR="00D7241C" w:rsidRPr="00A34F21">
        <w:rPr>
          <w:rFonts w:eastAsiaTheme="minorHAnsi"/>
          <w:sz w:val="28"/>
          <w:szCs w:val="28"/>
          <w:lang w:eastAsia="en-US"/>
        </w:rPr>
        <w:t>с ним нормативных правовых </w:t>
      </w:r>
      <w:r w:rsidRPr="00A34F21">
        <w:rPr>
          <w:rFonts w:eastAsiaTheme="minorHAnsi"/>
          <w:sz w:val="28"/>
          <w:szCs w:val="28"/>
          <w:lang w:eastAsia="en-US"/>
        </w:rPr>
        <w:t>(правовых) актов.</w:t>
      </w:r>
    </w:p>
    <w:p w14:paraId="4E0FD122" w14:textId="0FD6FA5B" w:rsidR="002F6DE6" w:rsidRPr="00F641C3" w:rsidRDefault="002F6DE6" w:rsidP="002F6DE6">
      <w:pPr>
        <w:autoSpaceDE w:val="0"/>
        <w:autoSpaceDN w:val="0"/>
        <w:adjustRightInd w:val="0"/>
        <w:ind w:firstLine="709"/>
        <w:jc w:val="both"/>
        <w:rPr>
          <w:rFonts w:eastAsiaTheme="minorHAnsi"/>
          <w:sz w:val="28"/>
          <w:szCs w:val="28"/>
          <w:lang w:eastAsia="en-US"/>
        </w:rPr>
      </w:pPr>
      <w:r w:rsidRPr="00504902">
        <w:rPr>
          <w:rFonts w:eastAsiaTheme="minorHAnsi"/>
          <w:sz w:val="28"/>
          <w:szCs w:val="28"/>
          <w:lang w:eastAsia="en-US"/>
        </w:rPr>
        <w:t>31. Встречная проверка проводится в порядке, установленном настоящим Порядком для выездных и камеральных проверок в соответствии с пунктами 19</w:t>
      </w:r>
      <w:r w:rsidR="00D7241C" w:rsidRPr="00504902">
        <w:rPr>
          <w:rFonts w:eastAsiaTheme="minorHAnsi"/>
          <w:sz w:val="28"/>
          <w:szCs w:val="28"/>
          <w:lang w:eastAsia="en-US"/>
        </w:rPr>
        <w:noBreakHyphen/>
      </w:r>
      <w:r w:rsidRPr="00504902">
        <w:rPr>
          <w:rFonts w:eastAsiaTheme="minorHAnsi"/>
          <w:sz w:val="28"/>
          <w:szCs w:val="28"/>
          <w:lang w:eastAsia="en-US"/>
        </w:rPr>
        <w:t>22, 26, 28 настоящего Порядка.</w:t>
      </w:r>
    </w:p>
    <w:p w14:paraId="4FD6E961" w14:textId="63D8B65E"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Срок проведения встречной проверки не может превышать 20</w:t>
      </w:r>
      <w:r w:rsidR="00D7241C">
        <w:rPr>
          <w:rFonts w:eastAsiaTheme="minorHAnsi"/>
          <w:sz w:val="28"/>
          <w:szCs w:val="28"/>
          <w:lang w:eastAsia="en-US"/>
        </w:rPr>
        <w:t> </w:t>
      </w:r>
      <w:r w:rsidRPr="00F641C3">
        <w:rPr>
          <w:rFonts w:eastAsiaTheme="minorHAnsi"/>
          <w:sz w:val="28"/>
          <w:szCs w:val="28"/>
          <w:lang w:eastAsia="en-US"/>
        </w:rPr>
        <w:t>рабочих дней.</w:t>
      </w:r>
    </w:p>
    <w:p w14:paraId="02C41AE3" w14:textId="732DD2B5"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32. Проведение выездной или камеральной проверки по решению начальника Управления, принято</w:t>
      </w:r>
      <w:r w:rsidR="00C43EBA">
        <w:rPr>
          <w:rFonts w:eastAsiaTheme="minorHAnsi"/>
          <w:sz w:val="28"/>
          <w:szCs w:val="28"/>
          <w:lang w:eastAsia="en-US"/>
        </w:rPr>
        <w:t>му</w:t>
      </w:r>
      <w:r w:rsidRPr="00F641C3">
        <w:rPr>
          <w:rFonts w:eastAsiaTheme="minorHAnsi"/>
          <w:sz w:val="28"/>
          <w:szCs w:val="28"/>
          <w:lang w:eastAsia="en-US"/>
        </w:rPr>
        <w:t xml:space="preserve"> на основании мотивированного обращения должностного лица Управления (при проведении камеральной проверки одним должностным лицом) либо руководителя проверочной группы Управления, </w:t>
      </w:r>
      <w:r w:rsidRPr="00F641C3">
        <w:rPr>
          <w:rFonts w:eastAsiaTheme="minorHAnsi"/>
          <w:sz w:val="28"/>
          <w:szCs w:val="28"/>
          <w:lang w:eastAsia="en-US"/>
        </w:rPr>
        <w:lastRenderedPageBreak/>
        <w:t>приостанавливается на общий срок не более 30 рабочих дней в следующих случаях:</w:t>
      </w:r>
    </w:p>
    <w:p w14:paraId="3848387A" w14:textId="6A85446E" w:rsidR="002F6DE6" w:rsidRPr="00F641C3" w:rsidRDefault="00070C25" w:rsidP="002F6DE6">
      <w:pPr>
        <w:autoSpaceDE w:val="0"/>
        <w:autoSpaceDN w:val="0"/>
        <w:adjustRightInd w:val="0"/>
        <w:ind w:firstLine="709"/>
        <w:jc w:val="both"/>
        <w:rPr>
          <w:rFonts w:eastAsiaTheme="minorHAnsi"/>
          <w:sz w:val="28"/>
          <w:szCs w:val="28"/>
          <w:lang w:eastAsia="en-US"/>
        </w:rPr>
      </w:pPr>
      <w:bookmarkStart w:id="10" w:name="Par75"/>
      <w:bookmarkEnd w:id="10"/>
      <w:r>
        <w:rPr>
          <w:rFonts w:eastAsiaTheme="minorHAnsi"/>
          <w:sz w:val="28"/>
          <w:szCs w:val="28"/>
          <w:lang w:eastAsia="en-US"/>
        </w:rPr>
        <w:t>1</w:t>
      </w:r>
      <w:r w:rsidR="002F6DE6" w:rsidRPr="00F641C3">
        <w:rPr>
          <w:rFonts w:eastAsiaTheme="minorHAnsi"/>
          <w:sz w:val="28"/>
          <w:szCs w:val="28"/>
          <w:lang w:eastAsia="en-US"/>
        </w:rPr>
        <w:t>) на период проведения встречной проверки, но не более чем на</w:t>
      </w:r>
      <w:r w:rsidR="00BD3730">
        <w:rPr>
          <w:rFonts w:eastAsiaTheme="minorHAnsi"/>
          <w:sz w:val="28"/>
          <w:szCs w:val="28"/>
          <w:lang w:eastAsia="en-US"/>
        </w:rPr>
        <w:t> </w:t>
      </w:r>
      <w:r w:rsidR="002F6DE6" w:rsidRPr="00F641C3">
        <w:rPr>
          <w:rFonts w:eastAsiaTheme="minorHAnsi"/>
          <w:sz w:val="28"/>
          <w:szCs w:val="28"/>
          <w:lang w:eastAsia="en-US"/>
        </w:rPr>
        <w:t>20</w:t>
      </w:r>
      <w:r w:rsidR="00BD3730">
        <w:rPr>
          <w:rFonts w:eastAsiaTheme="minorHAnsi"/>
          <w:sz w:val="28"/>
          <w:szCs w:val="28"/>
          <w:lang w:eastAsia="en-US"/>
        </w:rPr>
        <w:t> </w:t>
      </w:r>
      <w:r w:rsidR="002F6DE6" w:rsidRPr="00F641C3">
        <w:rPr>
          <w:rFonts w:eastAsiaTheme="minorHAnsi"/>
          <w:sz w:val="28"/>
          <w:szCs w:val="28"/>
          <w:lang w:eastAsia="en-US"/>
        </w:rPr>
        <w:t>рабочих дней;</w:t>
      </w:r>
    </w:p>
    <w:p w14:paraId="45AB7B23" w14:textId="4A87FC6C" w:rsidR="002F6DE6" w:rsidRPr="00F641C3" w:rsidRDefault="00070C25" w:rsidP="002F6DE6">
      <w:pPr>
        <w:autoSpaceDE w:val="0"/>
        <w:autoSpaceDN w:val="0"/>
        <w:adjustRightInd w:val="0"/>
        <w:ind w:firstLine="709"/>
        <w:jc w:val="both"/>
        <w:rPr>
          <w:rFonts w:eastAsiaTheme="minorHAnsi"/>
          <w:sz w:val="28"/>
          <w:szCs w:val="28"/>
          <w:lang w:eastAsia="en-US"/>
        </w:rPr>
      </w:pPr>
      <w:bookmarkStart w:id="11" w:name="Par76"/>
      <w:bookmarkEnd w:id="11"/>
      <w:r>
        <w:rPr>
          <w:rFonts w:eastAsiaTheme="minorHAnsi"/>
          <w:sz w:val="28"/>
          <w:szCs w:val="28"/>
          <w:lang w:eastAsia="en-US"/>
        </w:rPr>
        <w:t>2</w:t>
      </w:r>
      <w:r w:rsidR="002F6DE6" w:rsidRPr="00F641C3">
        <w:rPr>
          <w:rFonts w:eastAsiaTheme="minorHAnsi"/>
          <w:sz w:val="28"/>
          <w:szCs w:val="28"/>
          <w:lang w:eastAsia="en-US"/>
        </w:rPr>
        <w:t>) на период организации и проведения экспертиз, но не более чем на</w:t>
      </w:r>
      <w:r w:rsidR="00BD3730">
        <w:rPr>
          <w:rFonts w:eastAsiaTheme="minorHAnsi"/>
          <w:sz w:val="28"/>
          <w:szCs w:val="28"/>
          <w:lang w:eastAsia="en-US"/>
        </w:rPr>
        <w:t> </w:t>
      </w:r>
      <w:r w:rsidR="002F6DE6" w:rsidRPr="00F641C3">
        <w:rPr>
          <w:rFonts w:eastAsiaTheme="minorHAnsi"/>
          <w:sz w:val="28"/>
          <w:szCs w:val="28"/>
          <w:lang w:eastAsia="en-US"/>
        </w:rPr>
        <w:t>20</w:t>
      </w:r>
      <w:r w:rsidR="00BD3730">
        <w:rPr>
          <w:rFonts w:eastAsiaTheme="minorHAnsi"/>
          <w:sz w:val="28"/>
          <w:szCs w:val="28"/>
          <w:lang w:eastAsia="en-US"/>
        </w:rPr>
        <w:t> </w:t>
      </w:r>
      <w:r w:rsidR="002F6DE6" w:rsidRPr="00F641C3">
        <w:rPr>
          <w:rFonts w:eastAsiaTheme="minorHAnsi"/>
          <w:sz w:val="28"/>
          <w:szCs w:val="28"/>
          <w:lang w:eastAsia="en-US"/>
        </w:rPr>
        <w:t>рабочих дней;</w:t>
      </w:r>
    </w:p>
    <w:p w14:paraId="5E9FBDE3" w14:textId="4CBFC92F" w:rsidR="002F6DE6" w:rsidRPr="00F641C3" w:rsidRDefault="00070C25" w:rsidP="002F6DE6">
      <w:pPr>
        <w:autoSpaceDE w:val="0"/>
        <w:autoSpaceDN w:val="0"/>
        <w:adjustRightInd w:val="0"/>
        <w:ind w:firstLine="709"/>
        <w:jc w:val="both"/>
        <w:rPr>
          <w:rFonts w:eastAsiaTheme="minorHAnsi"/>
          <w:sz w:val="28"/>
          <w:szCs w:val="28"/>
          <w:lang w:eastAsia="en-US"/>
        </w:rPr>
      </w:pPr>
      <w:bookmarkStart w:id="12" w:name="Par77"/>
      <w:bookmarkEnd w:id="12"/>
      <w:r>
        <w:rPr>
          <w:rFonts w:eastAsiaTheme="minorHAnsi"/>
          <w:sz w:val="28"/>
          <w:szCs w:val="28"/>
          <w:lang w:eastAsia="en-US"/>
        </w:rPr>
        <w:t>3</w:t>
      </w:r>
      <w:r w:rsidR="002F6DE6" w:rsidRPr="00F641C3">
        <w:rPr>
          <w:rFonts w:eastAsiaTheme="minorHAnsi"/>
          <w:sz w:val="28"/>
          <w:szCs w:val="28"/>
          <w:lang w:eastAsia="en-US"/>
        </w:rPr>
        <w:t>) на период воспрепятствования провед</w:t>
      </w:r>
      <w:r w:rsidR="00BD3730">
        <w:rPr>
          <w:rFonts w:eastAsiaTheme="minorHAnsi"/>
          <w:sz w:val="28"/>
          <w:szCs w:val="28"/>
          <w:lang w:eastAsia="en-US"/>
        </w:rPr>
        <w:t>ению контрольного мероприятия и </w:t>
      </w:r>
      <w:r w:rsidR="002F6DE6" w:rsidRPr="00F641C3">
        <w:rPr>
          <w:rFonts w:eastAsiaTheme="minorHAnsi"/>
          <w:sz w:val="28"/>
          <w:szCs w:val="28"/>
          <w:lang w:eastAsia="en-US"/>
        </w:rPr>
        <w:t xml:space="preserve">(или) уклонения от проведения контрольного </w:t>
      </w:r>
      <w:r w:rsidR="00BD3730">
        <w:rPr>
          <w:rFonts w:eastAsiaTheme="minorHAnsi"/>
          <w:sz w:val="28"/>
          <w:szCs w:val="28"/>
          <w:lang w:eastAsia="en-US"/>
        </w:rPr>
        <w:t>мероприятия, но не более чем на </w:t>
      </w:r>
      <w:r w:rsidR="002F6DE6" w:rsidRPr="00F641C3">
        <w:rPr>
          <w:rFonts w:eastAsiaTheme="minorHAnsi"/>
          <w:sz w:val="28"/>
          <w:szCs w:val="28"/>
          <w:lang w:eastAsia="en-US"/>
        </w:rPr>
        <w:t>20 рабочих дней;</w:t>
      </w:r>
    </w:p>
    <w:p w14:paraId="314494F1" w14:textId="0DD32469" w:rsidR="002F6DE6" w:rsidRPr="00F641C3" w:rsidRDefault="00070C25" w:rsidP="002F6DE6">
      <w:pPr>
        <w:autoSpaceDE w:val="0"/>
        <w:autoSpaceDN w:val="0"/>
        <w:adjustRightInd w:val="0"/>
        <w:ind w:firstLine="709"/>
        <w:jc w:val="both"/>
        <w:rPr>
          <w:rFonts w:eastAsiaTheme="minorHAnsi"/>
          <w:sz w:val="28"/>
          <w:szCs w:val="28"/>
          <w:lang w:eastAsia="en-US"/>
        </w:rPr>
      </w:pPr>
      <w:bookmarkStart w:id="13" w:name="Par78"/>
      <w:bookmarkEnd w:id="13"/>
      <w:r>
        <w:rPr>
          <w:rFonts w:eastAsiaTheme="minorHAnsi"/>
          <w:sz w:val="28"/>
          <w:szCs w:val="28"/>
          <w:lang w:eastAsia="en-US"/>
        </w:rPr>
        <w:t>4</w:t>
      </w:r>
      <w:r w:rsidR="002F6DE6" w:rsidRPr="00F641C3">
        <w:rPr>
          <w:rFonts w:eastAsiaTheme="minorHAnsi"/>
          <w:sz w:val="28"/>
          <w:szCs w:val="28"/>
          <w:lang w:eastAsia="en-US"/>
        </w:rPr>
        <w:t>) на период, необходимый для представления субъектом контроля документов и информации по повторному запр</w:t>
      </w:r>
      <w:r w:rsidR="00BD3730">
        <w:rPr>
          <w:rFonts w:eastAsiaTheme="minorHAnsi"/>
          <w:sz w:val="28"/>
          <w:szCs w:val="28"/>
          <w:lang w:eastAsia="en-US"/>
        </w:rPr>
        <w:t>осу Управления в соответствии с </w:t>
      </w:r>
      <w:r w:rsidR="002F6DE6" w:rsidRPr="00F641C3">
        <w:rPr>
          <w:rFonts w:eastAsiaTheme="minorHAnsi"/>
          <w:sz w:val="28"/>
          <w:szCs w:val="28"/>
          <w:lang w:eastAsia="en-US"/>
        </w:rPr>
        <w:t>пунктом 25 настоящего Порядка, но не более чем на 10 рабочих дней;</w:t>
      </w:r>
    </w:p>
    <w:p w14:paraId="2F12B579" w14:textId="5BC5EBF3" w:rsidR="002F6DE6" w:rsidRPr="00F641C3" w:rsidRDefault="00070C25" w:rsidP="002F6DE6">
      <w:pPr>
        <w:autoSpaceDE w:val="0"/>
        <w:autoSpaceDN w:val="0"/>
        <w:adjustRightInd w:val="0"/>
        <w:ind w:firstLine="709"/>
        <w:jc w:val="both"/>
        <w:rPr>
          <w:rFonts w:eastAsiaTheme="minorHAnsi"/>
          <w:sz w:val="28"/>
          <w:szCs w:val="28"/>
          <w:lang w:eastAsia="en-US"/>
        </w:rPr>
      </w:pPr>
      <w:bookmarkStart w:id="14" w:name="Par79"/>
      <w:bookmarkEnd w:id="14"/>
      <w:r>
        <w:rPr>
          <w:rFonts w:eastAsiaTheme="minorHAnsi"/>
          <w:sz w:val="28"/>
          <w:szCs w:val="28"/>
          <w:lang w:eastAsia="en-US"/>
        </w:rPr>
        <w:t>5</w:t>
      </w:r>
      <w:r w:rsidR="002F6DE6" w:rsidRPr="00F641C3">
        <w:rPr>
          <w:rFonts w:eastAsiaTheme="minorHAnsi"/>
          <w:sz w:val="28"/>
          <w:szCs w:val="28"/>
          <w:lang w:eastAsia="en-US"/>
        </w:rPr>
        <w:t>) на период не более 20 рабочих дней при наличии обстоятельств, которые делают невозможным дальнейшее проведени</w:t>
      </w:r>
      <w:r w:rsidR="00BD3730">
        <w:rPr>
          <w:rFonts w:eastAsiaTheme="minorHAnsi"/>
          <w:sz w:val="28"/>
          <w:szCs w:val="28"/>
          <w:lang w:eastAsia="en-US"/>
        </w:rPr>
        <w:t>е контрольного мероприятия по </w:t>
      </w:r>
      <w:r w:rsidR="002F6DE6" w:rsidRPr="00F641C3">
        <w:rPr>
          <w:rFonts w:eastAsiaTheme="minorHAnsi"/>
          <w:sz w:val="28"/>
          <w:szCs w:val="28"/>
          <w:lang w:eastAsia="en-US"/>
        </w:rPr>
        <w:t>причинам, не зависящим от должностного лица Управления (при проведении камеральной проверки одним должностным лицом) либо проверочной группы Управления, включая наступление обстоятельств непреодолимой силы.</w:t>
      </w:r>
    </w:p>
    <w:p w14:paraId="7BC8A737"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33. Решение о возобновлении проведения выездной или камеральной проверки принимается в срок не более 2 рабочих дней:</w:t>
      </w:r>
    </w:p>
    <w:p w14:paraId="5BC3D507" w14:textId="23813355" w:rsidR="002F6DE6" w:rsidRPr="00BF3269"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2F6DE6" w:rsidRPr="00F641C3">
        <w:rPr>
          <w:rFonts w:eastAsiaTheme="minorHAnsi"/>
          <w:sz w:val="28"/>
          <w:szCs w:val="28"/>
          <w:lang w:eastAsia="en-US"/>
        </w:rPr>
        <w:t>) после завершения проведения встречной проверки и</w:t>
      </w:r>
      <w:r w:rsidR="00BD3730">
        <w:rPr>
          <w:rFonts w:eastAsiaTheme="minorHAnsi"/>
          <w:sz w:val="28"/>
          <w:szCs w:val="28"/>
          <w:lang w:eastAsia="en-US"/>
        </w:rPr>
        <w:t> </w:t>
      </w:r>
      <w:r w:rsidR="002F6DE6" w:rsidRPr="00F641C3">
        <w:rPr>
          <w:rFonts w:eastAsiaTheme="minorHAnsi"/>
          <w:sz w:val="28"/>
          <w:szCs w:val="28"/>
          <w:lang w:eastAsia="en-US"/>
        </w:rPr>
        <w:t xml:space="preserve">(или) экспертизы </w:t>
      </w:r>
      <w:r w:rsidR="002F6DE6" w:rsidRPr="00BF3269">
        <w:rPr>
          <w:rFonts w:eastAsiaTheme="minorHAnsi"/>
          <w:sz w:val="28"/>
          <w:szCs w:val="28"/>
          <w:lang w:eastAsia="en-US"/>
        </w:rPr>
        <w:t>согласно подпунктам «а», «б» пункта 32 настоящего Порядка;</w:t>
      </w:r>
    </w:p>
    <w:p w14:paraId="02D044B0" w14:textId="03D91248" w:rsidR="002F6DE6" w:rsidRPr="00BF3269" w:rsidRDefault="00070C25" w:rsidP="002F6DE6">
      <w:pPr>
        <w:autoSpaceDE w:val="0"/>
        <w:autoSpaceDN w:val="0"/>
        <w:adjustRightInd w:val="0"/>
        <w:ind w:firstLine="709"/>
        <w:jc w:val="both"/>
        <w:rPr>
          <w:rFonts w:eastAsiaTheme="minorHAnsi"/>
          <w:sz w:val="28"/>
          <w:szCs w:val="28"/>
          <w:lang w:eastAsia="en-US"/>
        </w:rPr>
      </w:pPr>
      <w:r w:rsidRPr="00BF3269">
        <w:rPr>
          <w:rFonts w:eastAsiaTheme="minorHAnsi"/>
          <w:sz w:val="28"/>
          <w:szCs w:val="28"/>
          <w:lang w:eastAsia="en-US"/>
        </w:rPr>
        <w:t>2</w:t>
      </w:r>
      <w:r w:rsidR="002F6DE6" w:rsidRPr="00BF3269">
        <w:rPr>
          <w:rFonts w:eastAsiaTheme="minorHAnsi"/>
          <w:sz w:val="28"/>
          <w:szCs w:val="28"/>
          <w:lang w:eastAsia="en-US"/>
        </w:rPr>
        <w:t>) после устранения причин приостановления проведения проверки, указанных в подпунктах «в</w:t>
      </w:r>
      <w:proofErr w:type="gramStart"/>
      <w:r w:rsidR="002F6DE6" w:rsidRPr="00BF3269">
        <w:rPr>
          <w:rFonts w:eastAsiaTheme="minorHAnsi"/>
          <w:sz w:val="28"/>
          <w:szCs w:val="28"/>
          <w:lang w:eastAsia="en-US"/>
        </w:rPr>
        <w:t>»</w:t>
      </w:r>
      <w:r w:rsidR="00BF3269" w:rsidRPr="00BF3269">
        <w:rPr>
          <w:rFonts w:eastAsiaTheme="minorHAnsi"/>
          <w:sz w:val="28"/>
          <w:szCs w:val="28"/>
          <w:lang w:eastAsia="en-US"/>
        </w:rPr>
        <w:t>-</w:t>
      </w:r>
      <w:proofErr w:type="gramEnd"/>
      <w:r w:rsidR="002F6DE6" w:rsidRPr="00BF3269">
        <w:rPr>
          <w:rFonts w:eastAsiaTheme="minorHAnsi"/>
          <w:sz w:val="28"/>
          <w:szCs w:val="28"/>
          <w:lang w:eastAsia="en-US"/>
        </w:rPr>
        <w:t>«д» пункта 32 настоящего Порядка;</w:t>
      </w:r>
    </w:p>
    <w:p w14:paraId="0AE7D0EF" w14:textId="46F0FA5A" w:rsidR="002F6DE6" w:rsidRPr="00F641C3" w:rsidRDefault="00070C25" w:rsidP="002F6DE6">
      <w:pPr>
        <w:autoSpaceDE w:val="0"/>
        <w:autoSpaceDN w:val="0"/>
        <w:adjustRightInd w:val="0"/>
        <w:ind w:firstLine="709"/>
        <w:jc w:val="both"/>
        <w:rPr>
          <w:rFonts w:eastAsiaTheme="minorHAnsi"/>
          <w:sz w:val="28"/>
          <w:szCs w:val="28"/>
          <w:lang w:eastAsia="en-US"/>
        </w:rPr>
      </w:pPr>
      <w:r w:rsidRPr="00BF3269">
        <w:rPr>
          <w:rFonts w:eastAsiaTheme="minorHAnsi"/>
          <w:sz w:val="28"/>
          <w:szCs w:val="28"/>
          <w:lang w:eastAsia="en-US"/>
        </w:rPr>
        <w:t>3</w:t>
      </w:r>
      <w:r w:rsidR="002F6DE6" w:rsidRPr="00BF3269">
        <w:rPr>
          <w:rFonts w:eastAsiaTheme="minorHAnsi"/>
          <w:sz w:val="28"/>
          <w:szCs w:val="28"/>
          <w:lang w:eastAsia="en-US"/>
        </w:rPr>
        <w:t>) после истечения срока приостановления проверки в соответ</w:t>
      </w:r>
      <w:r w:rsidR="00BD3730" w:rsidRPr="00BF3269">
        <w:rPr>
          <w:rFonts w:eastAsiaTheme="minorHAnsi"/>
          <w:sz w:val="28"/>
          <w:szCs w:val="28"/>
          <w:lang w:eastAsia="en-US"/>
        </w:rPr>
        <w:t>ствии с </w:t>
      </w:r>
      <w:r w:rsidR="002F6DE6" w:rsidRPr="00BF3269">
        <w:rPr>
          <w:rFonts w:eastAsiaTheme="minorHAnsi"/>
          <w:sz w:val="28"/>
          <w:szCs w:val="28"/>
          <w:lang w:eastAsia="en-US"/>
        </w:rPr>
        <w:t>подпунктами «в</w:t>
      </w:r>
      <w:proofErr w:type="gramStart"/>
      <w:r w:rsidR="002F6DE6" w:rsidRPr="00BF3269">
        <w:rPr>
          <w:rFonts w:eastAsiaTheme="minorHAnsi"/>
          <w:sz w:val="28"/>
          <w:szCs w:val="28"/>
          <w:lang w:eastAsia="en-US"/>
        </w:rPr>
        <w:t>»</w:t>
      </w:r>
      <w:r w:rsidR="00BF3269" w:rsidRPr="00BF3269">
        <w:rPr>
          <w:rFonts w:eastAsiaTheme="minorHAnsi"/>
          <w:sz w:val="28"/>
          <w:szCs w:val="28"/>
          <w:lang w:eastAsia="en-US"/>
        </w:rPr>
        <w:t>-</w:t>
      </w:r>
      <w:proofErr w:type="gramEnd"/>
      <w:r w:rsidR="002F6DE6" w:rsidRPr="00BF3269">
        <w:rPr>
          <w:rFonts w:eastAsiaTheme="minorHAnsi"/>
          <w:sz w:val="28"/>
          <w:szCs w:val="28"/>
          <w:lang w:eastAsia="en-US"/>
        </w:rPr>
        <w:t>«д» пункта 32 настоящего Порядка.</w:t>
      </w:r>
    </w:p>
    <w:p w14:paraId="7A470EC1" w14:textId="77777777" w:rsidR="002F6DE6" w:rsidRPr="00F641C3" w:rsidRDefault="002F6DE6" w:rsidP="002F6DE6">
      <w:pPr>
        <w:autoSpaceDE w:val="0"/>
        <w:autoSpaceDN w:val="0"/>
        <w:adjustRightInd w:val="0"/>
        <w:ind w:firstLine="709"/>
        <w:jc w:val="both"/>
        <w:rPr>
          <w:rFonts w:eastAsiaTheme="minorHAnsi"/>
          <w:sz w:val="28"/>
          <w:szCs w:val="28"/>
          <w:lang w:eastAsia="en-US"/>
        </w:rPr>
      </w:pPr>
      <w:bookmarkStart w:id="15" w:name="Par84"/>
      <w:bookmarkEnd w:id="15"/>
      <w:r w:rsidRPr="00F641C3">
        <w:rPr>
          <w:rFonts w:eastAsiaTheme="minorHAnsi"/>
          <w:sz w:val="28"/>
          <w:szCs w:val="28"/>
          <w:lang w:eastAsia="en-US"/>
        </w:rPr>
        <w:t>34.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приказом Управления, в котором указываются основания продления срока проведения проверки, приостановления, возобновления проведения проверки.</w:t>
      </w:r>
    </w:p>
    <w:p w14:paraId="130E0036" w14:textId="28C0B850"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Копия приказа Управления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w:t>
      </w:r>
      <w:r w:rsidR="00FE2401">
        <w:rPr>
          <w:rFonts w:eastAsiaTheme="minorHAnsi"/>
          <w:sz w:val="28"/>
          <w:szCs w:val="28"/>
          <w:lang w:eastAsia="en-US"/>
        </w:rPr>
        <w:t>ся) субъекту контроля в срок не </w:t>
      </w:r>
      <w:r w:rsidRPr="00F641C3">
        <w:rPr>
          <w:rFonts w:eastAsiaTheme="minorHAnsi"/>
          <w:sz w:val="28"/>
          <w:szCs w:val="28"/>
          <w:lang w:eastAsia="en-US"/>
        </w:rPr>
        <w:t>более 3 рабочих дней со дня издания соответствующего приказа Управления.</w:t>
      </w:r>
    </w:p>
    <w:p w14:paraId="1B2AD6C9" w14:textId="6D078BF4"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35. В случае непредставления или несвоевременного представления документов и информации по запросу Управления в соответствии с</w:t>
      </w:r>
      <w:r w:rsidR="00FE2401">
        <w:rPr>
          <w:rFonts w:eastAsiaTheme="minorHAnsi"/>
          <w:sz w:val="28"/>
          <w:szCs w:val="28"/>
          <w:lang w:eastAsia="en-US"/>
        </w:rPr>
        <w:t> подпунктом </w:t>
      </w:r>
      <w:r w:rsidRPr="00F641C3">
        <w:rPr>
          <w:rFonts w:eastAsiaTheme="minorHAnsi"/>
          <w:sz w:val="28"/>
          <w:szCs w:val="28"/>
          <w:lang w:eastAsia="en-US"/>
        </w:rPr>
        <w:t>«а» пункта 6 настоящего Порядка либо представления заведомо недостоверных документов и информации Управлением применяются меры ответственности в соответствии с законодате</w:t>
      </w:r>
      <w:r w:rsidR="00FE2401">
        <w:rPr>
          <w:rFonts w:eastAsiaTheme="minorHAnsi"/>
          <w:sz w:val="28"/>
          <w:szCs w:val="28"/>
          <w:lang w:eastAsia="en-US"/>
        </w:rPr>
        <w:t>льством Российской Федерации об </w:t>
      </w:r>
      <w:r w:rsidRPr="00F641C3">
        <w:rPr>
          <w:rFonts w:eastAsiaTheme="minorHAnsi"/>
          <w:sz w:val="28"/>
          <w:szCs w:val="28"/>
          <w:lang w:eastAsia="en-US"/>
        </w:rPr>
        <w:t>административных правонарушениях.</w:t>
      </w:r>
    </w:p>
    <w:p w14:paraId="557E9537" w14:textId="77777777" w:rsidR="002F6DE6" w:rsidRPr="00F641C3" w:rsidRDefault="002F6DE6" w:rsidP="00FE2401">
      <w:pPr>
        <w:autoSpaceDE w:val="0"/>
        <w:autoSpaceDN w:val="0"/>
        <w:adjustRightInd w:val="0"/>
        <w:jc w:val="both"/>
        <w:rPr>
          <w:rFonts w:eastAsiaTheme="minorHAnsi"/>
          <w:sz w:val="28"/>
          <w:szCs w:val="28"/>
          <w:lang w:eastAsia="en-US"/>
        </w:rPr>
      </w:pPr>
    </w:p>
    <w:p w14:paraId="742F41A8" w14:textId="1EABE469" w:rsidR="002F6DE6" w:rsidRPr="00FE2401" w:rsidRDefault="00FE2401" w:rsidP="00FE2401">
      <w:pPr>
        <w:autoSpaceDE w:val="0"/>
        <w:autoSpaceDN w:val="0"/>
        <w:adjustRightInd w:val="0"/>
        <w:jc w:val="center"/>
        <w:outlineLvl w:val="0"/>
        <w:rPr>
          <w:rFonts w:eastAsiaTheme="minorHAnsi"/>
          <w:b/>
          <w:bCs/>
          <w:sz w:val="28"/>
          <w:szCs w:val="28"/>
          <w:lang w:eastAsia="en-US"/>
        </w:rPr>
      </w:pPr>
      <w:r w:rsidRPr="00FE2401">
        <w:rPr>
          <w:rFonts w:eastAsiaTheme="minorHAnsi"/>
          <w:b/>
          <w:bCs/>
          <w:sz w:val="28"/>
          <w:szCs w:val="28"/>
          <w:lang w:eastAsia="en-US"/>
        </w:rPr>
        <w:t>IV. </w:t>
      </w:r>
      <w:r w:rsidR="002F6DE6" w:rsidRPr="00FE2401">
        <w:rPr>
          <w:rFonts w:eastAsiaTheme="minorHAnsi"/>
          <w:b/>
          <w:bCs/>
          <w:sz w:val="28"/>
          <w:szCs w:val="28"/>
          <w:lang w:eastAsia="en-US"/>
        </w:rPr>
        <w:t>Оформление результатов контрольных мероприятий</w:t>
      </w:r>
    </w:p>
    <w:p w14:paraId="53F6D2B3" w14:textId="77777777" w:rsidR="002F6DE6" w:rsidRPr="00F641C3" w:rsidRDefault="002F6DE6" w:rsidP="00FE2401">
      <w:pPr>
        <w:autoSpaceDE w:val="0"/>
        <w:autoSpaceDN w:val="0"/>
        <w:adjustRightInd w:val="0"/>
        <w:jc w:val="both"/>
        <w:rPr>
          <w:rFonts w:eastAsiaTheme="minorHAnsi"/>
          <w:sz w:val="28"/>
          <w:szCs w:val="28"/>
          <w:lang w:eastAsia="en-US"/>
        </w:rPr>
      </w:pPr>
    </w:p>
    <w:p w14:paraId="3EFE02DB"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36. Результаты встречной проверки оформляются актом, который подписывается должностным лицом Управления (при проведении камеральной </w:t>
      </w:r>
      <w:r w:rsidRPr="00F641C3">
        <w:rPr>
          <w:rFonts w:eastAsiaTheme="minorHAnsi"/>
          <w:sz w:val="28"/>
          <w:szCs w:val="28"/>
          <w:lang w:eastAsia="en-US"/>
        </w:rPr>
        <w:lastRenderedPageBreak/>
        <w:t>проверки одним должностным лицом) либо всеми членами проверочной группы Управления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14:paraId="31C05FA1" w14:textId="1C69FFE2"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По результатам встречной проверки п</w:t>
      </w:r>
      <w:r w:rsidR="00D81E13">
        <w:rPr>
          <w:rFonts w:eastAsiaTheme="minorHAnsi"/>
          <w:sz w:val="28"/>
          <w:szCs w:val="28"/>
          <w:lang w:eastAsia="en-US"/>
        </w:rPr>
        <w:t>редписания субъекту контроля не </w:t>
      </w:r>
      <w:r w:rsidRPr="00F641C3">
        <w:rPr>
          <w:rFonts w:eastAsiaTheme="minorHAnsi"/>
          <w:sz w:val="28"/>
          <w:szCs w:val="28"/>
          <w:lang w:eastAsia="en-US"/>
        </w:rPr>
        <w:t>выдаются.</w:t>
      </w:r>
    </w:p>
    <w:p w14:paraId="3C2175AF" w14:textId="0E13BABC"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37. По результатам выездной или камерал</w:t>
      </w:r>
      <w:r w:rsidR="00D81E13">
        <w:rPr>
          <w:rFonts w:eastAsiaTheme="minorHAnsi"/>
          <w:sz w:val="28"/>
          <w:szCs w:val="28"/>
          <w:lang w:eastAsia="en-US"/>
        </w:rPr>
        <w:t>ьной проверки в срок не более 3 </w:t>
      </w:r>
      <w:r w:rsidRPr="00F641C3">
        <w:rPr>
          <w:rFonts w:eastAsiaTheme="minorHAnsi"/>
          <w:sz w:val="28"/>
          <w:szCs w:val="28"/>
          <w:lang w:eastAsia="en-US"/>
        </w:rPr>
        <w:t>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Управления (при проведении камеральной проверки одним должностным лицом) либо всеми членами проверочной группы Управления (при проведении проверки проверочной группой).</w:t>
      </w:r>
    </w:p>
    <w:p w14:paraId="6AAC9E60"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38.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F641C3">
        <w:rPr>
          <w:rFonts w:eastAsiaTheme="minorHAnsi"/>
          <w:sz w:val="28"/>
          <w:szCs w:val="28"/>
          <w:lang w:eastAsia="en-US"/>
        </w:rPr>
        <w:t>кт встр</w:t>
      </w:r>
      <w:proofErr w:type="gramEnd"/>
      <w:r w:rsidRPr="00F641C3">
        <w:rPr>
          <w:rFonts w:eastAsiaTheme="minorHAnsi"/>
          <w:sz w:val="28"/>
          <w:szCs w:val="28"/>
          <w:lang w:eastAsia="en-US"/>
        </w:rPr>
        <w:t>ечной проверки (в случае ее проведения), а также иные материалы, полученные в ходе проведения контрольных мероприятий.</w:t>
      </w:r>
    </w:p>
    <w:p w14:paraId="7B44C6FA" w14:textId="7CE9C27E"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39. Акт, оформленный по результатам выездной или камеральной проверки, в срок не более 3 рабочих дней со дня ег</w:t>
      </w:r>
      <w:r w:rsidR="00D81E13">
        <w:rPr>
          <w:rFonts w:eastAsiaTheme="minorHAnsi"/>
          <w:sz w:val="28"/>
          <w:szCs w:val="28"/>
          <w:lang w:eastAsia="en-US"/>
        </w:rPr>
        <w:t>о подписания должен быть вручен </w:t>
      </w:r>
      <w:r w:rsidRPr="00F641C3">
        <w:rPr>
          <w:rFonts w:eastAsiaTheme="minorHAnsi"/>
          <w:sz w:val="28"/>
          <w:szCs w:val="28"/>
          <w:lang w:eastAsia="en-US"/>
        </w:rPr>
        <w:t>(направлен) представителю субъекта контроля.</w:t>
      </w:r>
    </w:p>
    <w:p w14:paraId="18925990" w14:textId="69F73AA9"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40. Субъект контроля вправе представить письменные возражения на акт, оформленный по результатам выездной или </w:t>
      </w:r>
      <w:r w:rsidR="00D81E13">
        <w:rPr>
          <w:rFonts w:eastAsiaTheme="minorHAnsi"/>
          <w:sz w:val="28"/>
          <w:szCs w:val="28"/>
          <w:lang w:eastAsia="en-US"/>
        </w:rPr>
        <w:t>камеральной проверки, в срок не </w:t>
      </w:r>
      <w:r w:rsidRPr="00F641C3">
        <w:rPr>
          <w:rFonts w:eastAsiaTheme="minorHAnsi"/>
          <w:sz w:val="28"/>
          <w:szCs w:val="28"/>
          <w:lang w:eastAsia="en-US"/>
        </w:rPr>
        <w:t>более 10 рабочих дней со дня получения такого акта.</w:t>
      </w:r>
    </w:p>
    <w:p w14:paraId="41829CCA"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Письменные возражения субъекта контроля приобщаются к материалам проверки.</w:t>
      </w:r>
    </w:p>
    <w:p w14:paraId="4AC5C30E" w14:textId="505FB91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41. Акт, оформленный по результатам выездной или камеральной проверки, возражения субъекта контроля (при их наличии</w:t>
      </w:r>
      <w:r w:rsidR="00D81E13">
        <w:rPr>
          <w:rFonts w:eastAsiaTheme="minorHAnsi"/>
          <w:sz w:val="28"/>
          <w:szCs w:val="28"/>
          <w:lang w:eastAsia="en-US"/>
        </w:rPr>
        <w:t>) и иные материалы выездной или </w:t>
      </w:r>
      <w:r w:rsidRPr="00F641C3">
        <w:rPr>
          <w:rFonts w:eastAsiaTheme="minorHAnsi"/>
          <w:sz w:val="28"/>
          <w:szCs w:val="28"/>
          <w:lang w:eastAsia="en-US"/>
        </w:rPr>
        <w:t>камеральной проверки подлежат рассмотрению начальником Управления.</w:t>
      </w:r>
    </w:p>
    <w:p w14:paraId="1FD8C97A" w14:textId="77777777" w:rsidR="002F6DE6" w:rsidRPr="00F641C3" w:rsidRDefault="002F6DE6" w:rsidP="002F6DE6">
      <w:pPr>
        <w:autoSpaceDE w:val="0"/>
        <w:autoSpaceDN w:val="0"/>
        <w:adjustRightInd w:val="0"/>
        <w:ind w:firstLine="709"/>
        <w:jc w:val="both"/>
        <w:rPr>
          <w:rFonts w:eastAsiaTheme="minorHAnsi"/>
          <w:sz w:val="28"/>
          <w:szCs w:val="28"/>
          <w:lang w:eastAsia="en-US"/>
        </w:rPr>
      </w:pPr>
      <w:bookmarkStart w:id="16" w:name="Par98"/>
      <w:bookmarkEnd w:id="16"/>
      <w:r w:rsidRPr="00F641C3">
        <w:rPr>
          <w:rFonts w:eastAsiaTheme="minorHAnsi"/>
          <w:sz w:val="28"/>
          <w:szCs w:val="28"/>
          <w:lang w:eastAsia="en-US"/>
        </w:rPr>
        <w:t>42.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начальник Управления принимает решение, которое оформляется приказом Управления в срок не более 30 рабочих дней со дня подписания акта:</w:t>
      </w:r>
    </w:p>
    <w:p w14:paraId="5AB61B8B" w14:textId="171CBD79" w:rsidR="002F6DE6" w:rsidRPr="00F641C3" w:rsidRDefault="00070C25" w:rsidP="002F6DE6">
      <w:pPr>
        <w:autoSpaceDE w:val="0"/>
        <w:autoSpaceDN w:val="0"/>
        <w:adjustRightInd w:val="0"/>
        <w:ind w:firstLine="709"/>
        <w:jc w:val="both"/>
        <w:rPr>
          <w:rFonts w:eastAsiaTheme="minorHAnsi"/>
          <w:sz w:val="28"/>
          <w:szCs w:val="28"/>
          <w:lang w:eastAsia="en-US"/>
        </w:rPr>
      </w:pPr>
      <w:bookmarkStart w:id="17" w:name="Par99"/>
      <w:bookmarkEnd w:id="17"/>
      <w:r>
        <w:rPr>
          <w:rFonts w:eastAsiaTheme="minorHAnsi"/>
          <w:sz w:val="28"/>
          <w:szCs w:val="28"/>
          <w:lang w:eastAsia="en-US"/>
        </w:rPr>
        <w:t>1</w:t>
      </w:r>
      <w:r w:rsidR="002F6DE6" w:rsidRPr="00F641C3">
        <w:rPr>
          <w:rFonts w:eastAsiaTheme="minorHAnsi"/>
          <w:sz w:val="28"/>
          <w:szCs w:val="28"/>
          <w:lang w:eastAsia="en-US"/>
        </w:rPr>
        <w:t>) о выдаче обязательного для исполнения предписания в случаях, установленных Законом № 44-ФЗ;</w:t>
      </w:r>
    </w:p>
    <w:p w14:paraId="174B959D" w14:textId="4D945832" w:rsidR="002F6DE6" w:rsidRPr="00F641C3" w:rsidRDefault="00070C25" w:rsidP="002F6DE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2F6DE6" w:rsidRPr="00F641C3">
        <w:rPr>
          <w:rFonts w:eastAsiaTheme="minorHAnsi"/>
          <w:sz w:val="28"/>
          <w:szCs w:val="28"/>
          <w:lang w:eastAsia="en-US"/>
        </w:rPr>
        <w:t>) об отсутствии оснований для выдачи предписания;</w:t>
      </w:r>
    </w:p>
    <w:p w14:paraId="49B77403" w14:textId="4F0862E2" w:rsidR="002F6DE6" w:rsidRPr="00F641C3" w:rsidRDefault="00070C25" w:rsidP="002F6DE6">
      <w:pPr>
        <w:autoSpaceDE w:val="0"/>
        <w:autoSpaceDN w:val="0"/>
        <w:adjustRightInd w:val="0"/>
        <w:ind w:firstLine="709"/>
        <w:jc w:val="both"/>
        <w:rPr>
          <w:rFonts w:eastAsiaTheme="minorHAnsi"/>
          <w:sz w:val="28"/>
          <w:szCs w:val="28"/>
          <w:lang w:eastAsia="en-US"/>
        </w:rPr>
      </w:pPr>
      <w:bookmarkStart w:id="18" w:name="Par101"/>
      <w:bookmarkEnd w:id="18"/>
      <w:r>
        <w:rPr>
          <w:rFonts w:eastAsiaTheme="minorHAnsi"/>
          <w:sz w:val="28"/>
          <w:szCs w:val="28"/>
          <w:lang w:eastAsia="en-US"/>
        </w:rPr>
        <w:t>3</w:t>
      </w:r>
      <w:r w:rsidR="002F6DE6" w:rsidRPr="00F641C3">
        <w:rPr>
          <w:rFonts w:eastAsiaTheme="minorHAnsi"/>
          <w:sz w:val="28"/>
          <w:szCs w:val="28"/>
          <w:lang w:eastAsia="en-US"/>
        </w:rPr>
        <w:t>) о проведении внеплановой выездной проверки.</w:t>
      </w:r>
    </w:p>
    <w:p w14:paraId="1DEA77F9" w14:textId="050654E6" w:rsidR="002F6DE6" w:rsidRPr="00F641C3" w:rsidRDefault="002F6DE6" w:rsidP="002F6DE6">
      <w:pPr>
        <w:autoSpaceDE w:val="0"/>
        <w:autoSpaceDN w:val="0"/>
        <w:adjustRightInd w:val="0"/>
        <w:ind w:firstLine="709"/>
        <w:jc w:val="both"/>
        <w:rPr>
          <w:rFonts w:eastAsiaTheme="minorHAnsi"/>
          <w:sz w:val="28"/>
          <w:szCs w:val="28"/>
          <w:lang w:eastAsia="en-US"/>
        </w:rPr>
      </w:pPr>
      <w:r w:rsidRPr="00B36E19">
        <w:rPr>
          <w:rFonts w:eastAsiaTheme="minorHAnsi"/>
          <w:sz w:val="28"/>
          <w:szCs w:val="28"/>
          <w:lang w:eastAsia="en-US"/>
        </w:rPr>
        <w:t>Одновременно с подписанием вышеуказанного приказа Управления начальник</w:t>
      </w:r>
      <w:r w:rsidR="00B36E19" w:rsidRPr="00B36E19">
        <w:rPr>
          <w:rFonts w:eastAsiaTheme="minorHAnsi"/>
          <w:sz w:val="28"/>
          <w:szCs w:val="28"/>
          <w:lang w:eastAsia="en-US"/>
        </w:rPr>
        <w:t>ом</w:t>
      </w:r>
      <w:r w:rsidRPr="00B36E19">
        <w:rPr>
          <w:rFonts w:eastAsiaTheme="minorHAnsi"/>
          <w:sz w:val="28"/>
          <w:szCs w:val="28"/>
          <w:lang w:eastAsia="en-US"/>
        </w:rPr>
        <w:t xml:space="preserve"> Управления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14:paraId="47095FFA"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Отчет о результатах выездной или камеральной проверки подписывается должностным лицом Управления (при проведении камеральной проверки одним должностным лицом) либо руководителем проверочной группы Управления, </w:t>
      </w:r>
      <w:proofErr w:type="gramStart"/>
      <w:r w:rsidRPr="00F641C3">
        <w:rPr>
          <w:rFonts w:eastAsiaTheme="minorHAnsi"/>
          <w:sz w:val="28"/>
          <w:szCs w:val="28"/>
          <w:lang w:eastAsia="en-US"/>
        </w:rPr>
        <w:t>проводившими</w:t>
      </w:r>
      <w:proofErr w:type="gramEnd"/>
      <w:r w:rsidRPr="00F641C3">
        <w:rPr>
          <w:rFonts w:eastAsiaTheme="minorHAnsi"/>
          <w:sz w:val="28"/>
          <w:szCs w:val="28"/>
          <w:lang w:eastAsia="en-US"/>
        </w:rPr>
        <w:t xml:space="preserve"> проверку.</w:t>
      </w:r>
    </w:p>
    <w:p w14:paraId="4DB3CF76" w14:textId="1DEFB948"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lastRenderedPageBreak/>
        <w:t>Отчет о результатах выездной или кам</w:t>
      </w:r>
      <w:r w:rsidR="00BF3269">
        <w:rPr>
          <w:rFonts w:eastAsiaTheme="minorHAnsi"/>
          <w:sz w:val="28"/>
          <w:szCs w:val="28"/>
          <w:lang w:eastAsia="en-US"/>
        </w:rPr>
        <w:t>еральной проверки приобщается к </w:t>
      </w:r>
      <w:r w:rsidRPr="00F641C3">
        <w:rPr>
          <w:rFonts w:eastAsiaTheme="minorHAnsi"/>
          <w:sz w:val="28"/>
          <w:szCs w:val="28"/>
          <w:lang w:eastAsia="en-US"/>
        </w:rPr>
        <w:t>материалам проверки.</w:t>
      </w:r>
    </w:p>
    <w:p w14:paraId="2DF6A1CC" w14:textId="77777777" w:rsidR="00140A3C" w:rsidRPr="00F641C3" w:rsidRDefault="00140A3C" w:rsidP="002F6DE6">
      <w:pPr>
        <w:autoSpaceDE w:val="0"/>
        <w:autoSpaceDN w:val="0"/>
        <w:adjustRightInd w:val="0"/>
        <w:ind w:firstLine="709"/>
        <w:jc w:val="both"/>
        <w:rPr>
          <w:rFonts w:eastAsiaTheme="minorHAnsi"/>
          <w:sz w:val="28"/>
          <w:szCs w:val="28"/>
          <w:lang w:eastAsia="en-US"/>
        </w:rPr>
      </w:pPr>
    </w:p>
    <w:p w14:paraId="33F957B0" w14:textId="77777777" w:rsidR="002F6DE6" w:rsidRPr="00140A3C" w:rsidRDefault="002F6DE6" w:rsidP="00B36E19">
      <w:pPr>
        <w:autoSpaceDE w:val="0"/>
        <w:autoSpaceDN w:val="0"/>
        <w:adjustRightInd w:val="0"/>
        <w:jc w:val="center"/>
        <w:outlineLvl w:val="0"/>
        <w:rPr>
          <w:rFonts w:eastAsiaTheme="minorHAnsi"/>
          <w:b/>
          <w:bCs/>
          <w:sz w:val="28"/>
          <w:szCs w:val="28"/>
          <w:lang w:eastAsia="en-US"/>
        </w:rPr>
      </w:pPr>
      <w:r w:rsidRPr="00140A3C">
        <w:rPr>
          <w:rFonts w:eastAsiaTheme="minorHAnsi"/>
          <w:b/>
          <w:bCs/>
          <w:sz w:val="28"/>
          <w:szCs w:val="28"/>
          <w:lang w:eastAsia="en-US"/>
        </w:rPr>
        <w:t>V. Реализация результатов контрольных мероприятий</w:t>
      </w:r>
    </w:p>
    <w:p w14:paraId="7FA5DA8B" w14:textId="77777777" w:rsidR="002F6DE6" w:rsidRPr="00F641C3" w:rsidRDefault="002F6DE6" w:rsidP="002F6DE6">
      <w:pPr>
        <w:autoSpaceDE w:val="0"/>
        <w:autoSpaceDN w:val="0"/>
        <w:adjustRightInd w:val="0"/>
        <w:ind w:firstLine="709"/>
        <w:jc w:val="both"/>
        <w:rPr>
          <w:rFonts w:eastAsiaTheme="minorHAnsi"/>
          <w:sz w:val="28"/>
          <w:szCs w:val="28"/>
          <w:lang w:eastAsia="en-US"/>
        </w:rPr>
      </w:pPr>
    </w:p>
    <w:p w14:paraId="18BDFE02" w14:textId="7284F875"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43.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42 настоящего Порядка.</w:t>
      </w:r>
    </w:p>
    <w:p w14:paraId="4BC661C7"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44. Предписание должно содержать сроки его исполнения.</w:t>
      </w:r>
    </w:p>
    <w:p w14:paraId="14A1DAF9" w14:textId="77777777"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 xml:space="preserve">45. Должностное лицо Управления (при проведении камеральной проверки одним должностным лицом) либо руководитель проверочной группы Управления обязаны осуществлять </w:t>
      </w:r>
      <w:proofErr w:type="gramStart"/>
      <w:r w:rsidRPr="00F641C3">
        <w:rPr>
          <w:rFonts w:eastAsiaTheme="minorHAnsi"/>
          <w:sz w:val="28"/>
          <w:szCs w:val="28"/>
          <w:lang w:eastAsia="en-US"/>
        </w:rPr>
        <w:t>контроль за</w:t>
      </w:r>
      <w:proofErr w:type="gramEnd"/>
      <w:r w:rsidRPr="00F641C3">
        <w:rPr>
          <w:rFonts w:eastAsiaTheme="minorHAnsi"/>
          <w:sz w:val="28"/>
          <w:szCs w:val="28"/>
          <w:lang w:eastAsia="en-US"/>
        </w:rPr>
        <w:t xml:space="preserve"> выполнением субъектом контроля предписания.</w:t>
      </w:r>
    </w:p>
    <w:p w14:paraId="205A4778" w14:textId="5C651C2C" w:rsidR="002F6DE6" w:rsidRPr="00F641C3" w:rsidRDefault="002F6DE6" w:rsidP="002F6DE6">
      <w:pPr>
        <w:autoSpaceDE w:val="0"/>
        <w:autoSpaceDN w:val="0"/>
        <w:adjustRightInd w:val="0"/>
        <w:ind w:firstLine="709"/>
        <w:jc w:val="both"/>
        <w:rPr>
          <w:rFonts w:eastAsiaTheme="minorHAnsi"/>
          <w:sz w:val="28"/>
          <w:szCs w:val="28"/>
          <w:lang w:eastAsia="en-US"/>
        </w:rPr>
      </w:pPr>
      <w:r w:rsidRPr="00F641C3">
        <w:rPr>
          <w:rFonts w:eastAsiaTheme="minorHAnsi"/>
          <w:sz w:val="28"/>
          <w:szCs w:val="28"/>
          <w:lang w:eastAsia="en-US"/>
        </w:rPr>
        <w:t>В случае неисполнения в установленны</w:t>
      </w:r>
      <w:r w:rsidR="00140A3C">
        <w:rPr>
          <w:rFonts w:eastAsiaTheme="minorHAnsi"/>
          <w:sz w:val="28"/>
          <w:szCs w:val="28"/>
          <w:lang w:eastAsia="en-US"/>
        </w:rPr>
        <w:t>й срок предписания Управления к  </w:t>
      </w:r>
      <w:r w:rsidRPr="00F641C3">
        <w:rPr>
          <w:rFonts w:eastAsiaTheme="minorHAnsi"/>
          <w:sz w:val="28"/>
          <w:szCs w:val="28"/>
          <w:lang w:eastAsia="en-US"/>
        </w:rPr>
        <w:t>лицу, не исполнившему такое предписание, применяются меры ответственности в соответствии с законодательством Российской Федерации.</w:t>
      </w:r>
    </w:p>
    <w:p w14:paraId="4274853C" w14:textId="77777777" w:rsidR="002F6DE6" w:rsidRPr="00F641C3" w:rsidRDefault="002F6DE6" w:rsidP="002F6DE6">
      <w:pPr>
        <w:pStyle w:val="ConsPlusNormal"/>
        <w:jc w:val="both"/>
        <w:rPr>
          <w:rFonts w:ascii="Times New Roman" w:hAnsi="Times New Roman" w:cs="Times New Roman"/>
          <w:sz w:val="28"/>
          <w:szCs w:val="28"/>
        </w:rPr>
      </w:pPr>
    </w:p>
    <w:p w14:paraId="0B2822F2" w14:textId="77777777" w:rsidR="002F6DE6" w:rsidRDefault="002F6DE6" w:rsidP="00140A3C">
      <w:pPr>
        <w:pStyle w:val="ConsPlusNormal"/>
        <w:jc w:val="both"/>
        <w:rPr>
          <w:rFonts w:ascii="Times New Roman" w:hAnsi="Times New Roman" w:cs="Times New Roman"/>
          <w:sz w:val="28"/>
          <w:szCs w:val="28"/>
        </w:rPr>
      </w:pPr>
    </w:p>
    <w:p w14:paraId="111E27E7" w14:textId="77777777" w:rsidR="00140A3C" w:rsidRPr="00F641C3" w:rsidRDefault="00140A3C" w:rsidP="00140A3C">
      <w:pPr>
        <w:pStyle w:val="ConsPlusNormal"/>
        <w:jc w:val="both"/>
        <w:rPr>
          <w:rFonts w:ascii="Times New Roman" w:hAnsi="Times New Roman" w:cs="Times New Roman"/>
          <w:sz w:val="28"/>
          <w:szCs w:val="28"/>
        </w:rPr>
      </w:pPr>
    </w:p>
    <w:p w14:paraId="02125C2B" w14:textId="4CED920C" w:rsidR="00C70C07" w:rsidRPr="00B36E19" w:rsidRDefault="00140A3C" w:rsidP="00140A3C">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_________</w:t>
      </w:r>
      <w:r w:rsidR="00E3577D">
        <w:rPr>
          <w:rFonts w:ascii="Times New Roman" w:hAnsi="Times New Roman" w:cs="Times New Roman"/>
          <w:sz w:val="28"/>
          <w:szCs w:val="28"/>
        </w:rPr>
        <w:t>»</w:t>
      </w:r>
      <w:r w:rsidR="00070C25">
        <w:rPr>
          <w:rFonts w:ascii="Times New Roman" w:hAnsi="Times New Roman" w:cs="Times New Roman"/>
          <w:sz w:val="28"/>
          <w:szCs w:val="28"/>
        </w:rPr>
        <w:t>.</w:t>
      </w:r>
    </w:p>
    <w:sectPr w:rsidR="00C70C07" w:rsidRPr="00B36E19" w:rsidSect="00F50CD9">
      <w:headerReference w:type="default" r:id="rId7"/>
      <w:pgSz w:w="11906" w:h="16838"/>
      <w:pgMar w:top="1021" w:right="567" w:bottom="1021" w:left="147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9720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41DA0" w14:textId="77777777" w:rsidR="0099622C" w:rsidRDefault="0099622C" w:rsidP="00951DA4">
      <w:r>
        <w:separator/>
      </w:r>
    </w:p>
  </w:endnote>
  <w:endnote w:type="continuationSeparator" w:id="0">
    <w:p w14:paraId="6527936F" w14:textId="77777777" w:rsidR="0099622C" w:rsidRDefault="0099622C" w:rsidP="0095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5F4DE" w14:textId="77777777" w:rsidR="0099622C" w:rsidRDefault="0099622C" w:rsidP="00951DA4">
      <w:r>
        <w:separator/>
      </w:r>
    </w:p>
  </w:footnote>
  <w:footnote w:type="continuationSeparator" w:id="0">
    <w:p w14:paraId="4CC3C9C2" w14:textId="77777777" w:rsidR="0099622C" w:rsidRDefault="0099622C" w:rsidP="00951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1971189"/>
      <w:docPartObj>
        <w:docPartGallery w:val="Page Numbers (Top of Page)"/>
        <w:docPartUnique/>
      </w:docPartObj>
    </w:sdtPr>
    <w:sdtEndPr>
      <w:rPr>
        <w:sz w:val="20"/>
        <w:szCs w:val="20"/>
      </w:rPr>
    </w:sdtEndPr>
    <w:sdtContent>
      <w:p w14:paraId="53B215FC" w14:textId="77777777" w:rsidR="00951DA4" w:rsidRPr="008B6250" w:rsidRDefault="00951DA4">
        <w:pPr>
          <w:pStyle w:val="a4"/>
          <w:jc w:val="center"/>
          <w:rPr>
            <w:sz w:val="20"/>
            <w:szCs w:val="20"/>
          </w:rPr>
        </w:pPr>
        <w:r w:rsidRPr="008B6250">
          <w:rPr>
            <w:sz w:val="20"/>
            <w:szCs w:val="20"/>
          </w:rPr>
          <w:fldChar w:fldCharType="begin"/>
        </w:r>
        <w:r w:rsidRPr="008B6250">
          <w:rPr>
            <w:sz w:val="20"/>
            <w:szCs w:val="20"/>
          </w:rPr>
          <w:instrText>PAGE   \* MERGEFORMAT</w:instrText>
        </w:r>
        <w:r w:rsidRPr="008B6250">
          <w:rPr>
            <w:sz w:val="20"/>
            <w:szCs w:val="20"/>
          </w:rPr>
          <w:fldChar w:fldCharType="separate"/>
        </w:r>
        <w:r w:rsidR="00367850">
          <w:rPr>
            <w:noProof/>
            <w:sz w:val="20"/>
            <w:szCs w:val="20"/>
          </w:rPr>
          <w:t>9</w:t>
        </w:r>
        <w:r w:rsidRPr="008B6250">
          <w:rPr>
            <w:sz w:val="20"/>
            <w:szCs w:val="20"/>
          </w:rPr>
          <w:fldChar w:fldCharType="end"/>
        </w:r>
      </w:p>
    </w:sdtContent>
  </w:sdt>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ошников Дмитрий Владимирович">
    <w15:presenceInfo w15:providerId="AD" w15:userId="S-1-5-21-2356655543-2162514679-1277178298-3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34E"/>
    <w:rsid w:val="00052435"/>
    <w:rsid w:val="00070C25"/>
    <w:rsid w:val="000A1F76"/>
    <w:rsid w:val="000B48D9"/>
    <w:rsid w:val="00140A3C"/>
    <w:rsid w:val="001A2739"/>
    <w:rsid w:val="0021031D"/>
    <w:rsid w:val="002177A4"/>
    <w:rsid w:val="002601C1"/>
    <w:rsid w:val="00286D24"/>
    <w:rsid w:val="002F6DE6"/>
    <w:rsid w:val="00367850"/>
    <w:rsid w:val="003C1091"/>
    <w:rsid w:val="003D5DF5"/>
    <w:rsid w:val="003E7928"/>
    <w:rsid w:val="00422665"/>
    <w:rsid w:val="004C2F81"/>
    <w:rsid w:val="004D7CE7"/>
    <w:rsid w:val="004E43AB"/>
    <w:rsid w:val="004E48D3"/>
    <w:rsid w:val="00504902"/>
    <w:rsid w:val="00547502"/>
    <w:rsid w:val="005E3EF7"/>
    <w:rsid w:val="00637966"/>
    <w:rsid w:val="006530C0"/>
    <w:rsid w:val="00693964"/>
    <w:rsid w:val="0072772A"/>
    <w:rsid w:val="00834BBF"/>
    <w:rsid w:val="00880968"/>
    <w:rsid w:val="00895C37"/>
    <w:rsid w:val="008B6250"/>
    <w:rsid w:val="008E1B77"/>
    <w:rsid w:val="008F66BF"/>
    <w:rsid w:val="00951DA4"/>
    <w:rsid w:val="0099622C"/>
    <w:rsid w:val="009E7A11"/>
    <w:rsid w:val="00A34F21"/>
    <w:rsid w:val="00AB4478"/>
    <w:rsid w:val="00B25143"/>
    <w:rsid w:val="00B36E19"/>
    <w:rsid w:val="00B7142D"/>
    <w:rsid w:val="00B7434E"/>
    <w:rsid w:val="00BD3730"/>
    <w:rsid w:val="00BF0E19"/>
    <w:rsid w:val="00BF3269"/>
    <w:rsid w:val="00C43EBA"/>
    <w:rsid w:val="00C70C07"/>
    <w:rsid w:val="00D175E6"/>
    <w:rsid w:val="00D60F6C"/>
    <w:rsid w:val="00D7241C"/>
    <w:rsid w:val="00D81E13"/>
    <w:rsid w:val="00DC0F11"/>
    <w:rsid w:val="00E3577D"/>
    <w:rsid w:val="00E473FF"/>
    <w:rsid w:val="00E670AB"/>
    <w:rsid w:val="00EE29CF"/>
    <w:rsid w:val="00EE5994"/>
    <w:rsid w:val="00F50CD9"/>
    <w:rsid w:val="00FB5BA2"/>
    <w:rsid w:val="00FD480F"/>
    <w:rsid w:val="00FE2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D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1D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1DA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51DA4"/>
    <w:pPr>
      <w:ind w:left="720"/>
      <w:contextualSpacing/>
    </w:pPr>
  </w:style>
  <w:style w:type="paragraph" w:styleId="a4">
    <w:name w:val="header"/>
    <w:basedOn w:val="a"/>
    <w:link w:val="a5"/>
    <w:uiPriority w:val="99"/>
    <w:unhideWhenUsed/>
    <w:rsid w:val="00951DA4"/>
    <w:pPr>
      <w:tabs>
        <w:tab w:val="center" w:pos="4677"/>
        <w:tab w:val="right" w:pos="9355"/>
      </w:tabs>
    </w:pPr>
  </w:style>
  <w:style w:type="character" w:customStyle="1" w:styleId="a5">
    <w:name w:val="Верхний колонтитул Знак"/>
    <w:basedOn w:val="a0"/>
    <w:link w:val="a4"/>
    <w:uiPriority w:val="99"/>
    <w:rsid w:val="00951DA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51DA4"/>
    <w:pPr>
      <w:tabs>
        <w:tab w:val="center" w:pos="4677"/>
        <w:tab w:val="right" w:pos="9355"/>
      </w:tabs>
    </w:pPr>
  </w:style>
  <w:style w:type="character" w:customStyle="1" w:styleId="a7">
    <w:name w:val="Нижний колонтитул Знак"/>
    <w:basedOn w:val="a0"/>
    <w:link w:val="a6"/>
    <w:uiPriority w:val="99"/>
    <w:rsid w:val="00951DA4"/>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3577D"/>
    <w:rPr>
      <w:rFonts w:ascii="Segoe UI" w:hAnsi="Segoe UI" w:cs="Segoe UI"/>
      <w:sz w:val="18"/>
      <w:szCs w:val="18"/>
    </w:rPr>
  </w:style>
  <w:style w:type="character" w:customStyle="1" w:styleId="a9">
    <w:name w:val="Текст выноски Знак"/>
    <w:basedOn w:val="a0"/>
    <w:link w:val="a8"/>
    <w:uiPriority w:val="99"/>
    <w:semiHidden/>
    <w:rsid w:val="00E3577D"/>
    <w:rPr>
      <w:rFonts w:ascii="Segoe UI" w:eastAsia="Times New Roman" w:hAnsi="Segoe UI" w:cs="Segoe UI"/>
      <w:sz w:val="18"/>
      <w:szCs w:val="18"/>
      <w:lang w:eastAsia="ru-RU"/>
    </w:rPr>
  </w:style>
  <w:style w:type="character" w:styleId="aa">
    <w:name w:val="annotation reference"/>
    <w:basedOn w:val="a0"/>
    <w:uiPriority w:val="99"/>
    <w:semiHidden/>
    <w:unhideWhenUsed/>
    <w:rsid w:val="00B7142D"/>
    <w:rPr>
      <w:sz w:val="16"/>
      <w:szCs w:val="16"/>
    </w:rPr>
  </w:style>
  <w:style w:type="paragraph" w:styleId="ab">
    <w:name w:val="annotation text"/>
    <w:basedOn w:val="a"/>
    <w:link w:val="ac"/>
    <w:uiPriority w:val="99"/>
    <w:semiHidden/>
    <w:unhideWhenUsed/>
    <w:rsid w:val="00B7142D"/>
    <w:rPr>
      <w:sz w:val="20"/>
      <w:szCs w:val="20"/>
    </w:rPr>
  </w:style>
  <w:style w:type="character" w:customStyle="1" w:styleId="ac">
    <w:name w:val="Текст примечания Знак"/>
    <w:basedOn w:val="a0"/>
    <w:link w:val="ab"/>
    <w:uiPriority w:val="99"/>
    <w:semiHidden/>
    <w:rsid w:val="00B7142D"/>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B7142D"/>
    <w:rPr>
      <w:b/>
      <w:bCs/>
    </w:rPr>
  </w:style>
  <w:style w:type="character" w:customStyle="1" w:styleId="ae">
    <w:name w:val="Тема примечания Знак"/>
    <w:basedOn w:val="ac"/>
    <w:link w:val="ad"/>
    <w:uiPriority w:val="99"/>
    <w:semiHidden/>
    <w:rsid w:val="00B7142D"/>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D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1D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1DA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51DA4"/>
    <w:pPr>
      <w:ind w:left="720"/>
      <w:contextualSpacing/>
    </w:pPr>
  </w:style>
  <w:style w:type="paragraph" w:styleId="a4">
    <w:name w:val="header"/>
    <w:basedOn w:val="a"/>
    <w:link w:val="a5"/>
    <w:uiPriority w:val="99"/>
    <w:unhideWhenUsed/>
    <w:rsid w:val="00951DA4"/>
    <w:pPr>
      <w:tabs>
        <w:tab w:val="center" w:pos="4677"/>
        <w:tab w:val="right" w:pos="9355"/>
      </w:tabs>
    </w:pPr>
  </w:style>
  <w:style w:type="character" w:customStyle="1" w:styleId="a5">
    <w:name w:val="Верхний колонтитул Знак"/>
    <w:basedOn w:val="a0"/>
    <w:link w:val="a4"/>
    <w:uiPriority w:val="99"/>
    <w:rsid w:val="00951DA4"/>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51DA4"/>
    <w:pPr>
      <w:tabs>
        <w:tab w:val="center" w:pos="4677"/>
        <w:tab w:val="right" w:pos="9355"/>
      </w:tabs>
    </w:pPr>
  </w:style>
  <w:style w:type="character" w:customStyle="1" w:styleId="a7">
    <w:name w:val="Нижний колонтитул Знак"/>
    <w:basedOn w:val="a0"/>
    <w:link w:val="a6"/>
    <w:uiPriority w:val="99"/>
    <w:rsid w:val="00951DA4"/>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3577D"/>
    <w:rPr>
      <w:rFonts w:ascii="Segoe UI" w:hAnsi="Segoe UI" w:cs="Segoe UI"/>
      <w:sz w:val="18"/>
      <w:szCs w:val="18"/>
    </w:rPr>
  </w:style>
  <w:style w:type="character" w:customStyle="1" w:styleId="a9">
    <w:name w:val="Текст выноски Знак"/>
    <w:basedOn w:val="a0"/>
    <w:link w:val="a8"/>
    <w:uiPriority w:val="99"/>
    <w:semiHidden/>
    <w:rsid w:val="00E3577D"/>
    <w:rPr>
      <w:rFonts w:ascii="Segoe UI" w:eastAsia="Times New Roman" w:hAnsi="Segoe UI" w:cs="Segoe UI"/>
      <w:sz w:val="18"/>
      <w:szCs w:val="18"/>
      <w:lang w:eastAsia="ru-RU"/>
    </w:rPr>
  </w:style>
  <w:style w:type="character" w:styleId="aa">
    <w:name w:val="annotation reference"/>
    <w:basedOn w:val="a0"/>
    <w:uiPriority w:val="99"/>
    <w:semiHidden/>
    <w:unhideWhenUsed/>
    <w:rsid w:val="00B7142D"/>
    <w:rPr>
      <w:sz w:val="16"/>
      <w:szCs w:val="16"/>
    </w:rPr>
  </w:style>
  <w:style w:type="paragraph" w:styleId="ab">
    <w:name w:val="annotation text"/>
    <w:basedOn w:val="a"/>
    <w:link w:val="ac"/>
    <w:uiPriority w:val="99"/>
    <w:semiHidden/>
    <w:unhideWhenUsed/>
    <w:rsid w:val="00B7142D"/>
    <w:rPr>
      <w:sz w:val="20"/>
      <w:szCs w:val="20"/>
    </w:rPr>
  </w:style>
  <w:style w:type="character" w:customStyle="1" w:styleId="ac">
    <w:name w:val="Текст примечания Знак"/>
    <w:basedOn w:val="a0"/>
    <w:link w:val="ab"/>
    <w:uiPriority w:val="99"/>
    <w:semiHidden/>
    <w:rsid w:val="00B7142D"/>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B7142D"/>
    <w:rPr>
      <w:b/>
      <w:bCs/>
    </w:rPr>
  </w:style>
  <w:style w:type="character" w:customStyle="1" w:styleId="ae">
    <w:name w:val="Тема примечания Знак"/>
    <w:basedOn w:val="ac"/>
    <w:link w:val="ad"/>
    <w:uiPriority w:val="99"/>
    <w:semiHidden/>
    <w:rsid w:val="00B7142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eader" Target="header1.xml"/><Relationship Id="rId1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3124</Words>
  <Characters>17808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20891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Кульгавых Елена Сергеевна</dc:creator>
  <cp:lastModifiedBy>Кухаева Наталья Александровна</cp:lastModifiedBy>
  <cp:revision>2</cp:revision>
  <cp:lastPrinted>2018-06-28T02:51:00Z</cp:lastPrinted>
  <dcterms:created xsi:type="dcterms:W3CDTF">2018-07-18T07:14:00Z</dcterms:created>
  <dcterms:modified xsi:type="dcterms:W3CDTF">2018-07-18T07:14:00Z</dcterms:modified>
</cp:coreProperties>
</file>