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bookmarkStart w:id="0" w:name="_GoBack"/>
      <w:r w:rsidRPr="00F641C3">
        <w:rPr>
          <w:sz w:val="28"/>
          <w:szCs w:val="28"/>
        </w:rPr>
        <w:t>Проект</w:t>
      </w:r>
    </w:p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постановления Правительства</w:t>
      </w:r>
    </w:p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Новосибирской области</w:t>
      </w:r>
    </w:p>
    <w:p w:rsidR="006017BC" w:rsidRPr="00F641C3" w:rsidRDefault="00601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3B0" w:rsidRPr="00F641C3" w:rsidRDefault="00017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3B0" w:rsidRPr="00F641C3" w:rsidRDefault="00017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09F3" w:rsidRPr="00F641C3" w:rsidRDefault="009009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7571" w:rsidRPr="00F641C3" w:rsidRDefault="00037571" w:rsidP="009009F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90733" w:rsidRPr="00F641C3" w:rsidRDefault="006017BC" w:rsidP="00C41BC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641C3">
        <w:rPr>
          <w:sz w:val="28"/>
          <w:szCs w:val="28"/>
        </w:rPr>
        <w:t xml:space="preserve">О </w:t>
      </w:r>
      <w:r w:rsidR="00C90733" w:rsidRPr="00F641C3">
        <w:rPr>
          <w:sz w:val="28"/>
          <w:szCs w:val="28"/>
        </w:rPr>
        <w:t xml:space="preserve">внесении изменений в постановление Правительства Новосибирской области от </w:t>
      </w:r>
      <w:r w:rsidR="00A07D93">
        <w:rPr>
          <w:sz w:val="28"/>
          <w:szCs w:val="28"/>
        </w:rPr>
        <w:t>2</w:t>
      </w:r>
      <w:r w:rsidR="00C90733" w:rsidRPr="00F641C3">
        <w:rPr>
          <w:sz w:val="28"/>
          <w:szCs w:val="28"/>
        </w:rPr>
        <w:t>0.</w:t>
      </w:r>
      <w:r w:rsidR="00A07D93">
        <w:rPr>
          <w:sz w:val="28"/>
          <w:szCs w:val="28"/>
        </w:rPr>
        <w:t>07</w:t>
      </w:r>
      <w:r w:rsidR="00C90733" w:rsidRPr="00F641C3">
        <w:rPr>
          <w:sz w:val="28"/>
          <w:szCs w:val="28"/>
        </w:rPr>
        <w:t>.201</w:t>
      </w:r>
      <w:r w:rsidR="00A07D93">
        <w:rPr>
          <w:sz w:val="28"/>
          <w:szCs w:val="28"/>
        </w:rPr>
        <w:t>6</w:t>
      </w:r>
      <w:r w:rsidR="00C90733" w:rsidRPr="00F641C3">
        <w:rPr>
          <w:sz w:val="28"/>
          <w:szCs w:val="28"/>
        </w:rPr>
        <w:t xml:space="preserve"> № </w:t>
      </w:r>
      <w:r w:rsidR="00A07D93">
        <w:rPr>
          <w:sz w:val="28"/>
          <w:szCs w:val="28"/>
        </w:rPr>
        <w:t>214</w:t>
      </w:r>
      <w:r w:rsidR="00C90733" w:rsidRPr="00F641C3">
        <w:rPr>
          <w:sz w:val="28"/>
          <w:szCs w:val="28"/>
        </w:rPr>
        <w:t>-п</w:t>
      </w:r>
    </w:p>
    <w:bookmarkEnd w:id="0"/>
    <w:p w:rsidR="006017BC" w:rsidRPr="00F641C3" w:rsidRDefault="006017BC">
      <w:pPr>
        <w:spacing w:after="1"/>
        <w:rPr>
          <w:sz w:val="28"/>
          <w:szCs w:val="28"/>
        </w:rPr>
      </w:pPr>
    </w:p>
    <w:p w:rsidR="00C90733" w:rsidRPr="00F641C3" w:rsidRDefault="00653258" w:rsidP="00C90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58">
        <w:rPr>
          <w:rFonts w:ascii="Times New Roman" w:hAnsi="Times New Roman" w:cs="Times New Roman"/>
          <w:sz w:val="28"/>
          <w:szCs w:val="24"/>
        </w:rPr>
        <w:t>В соответствии с Федеральным</w:t>
      </w:r>
      <w:r w:rsidR="00CC734C">
        <w:rPr>
          <w:rFonts w:ascii="Times New Roman" w:hAnsi="Times New Roman" w:cs="Times New Roman"/>
          <w:sz w:val="28"/>
          <w:szCs w:val="24"/>
        </w:rPr>
        <w:t xml:space="preserve"> законом</w:t>
      </w:r>
      <w:r w:rsidRPr="00653258">
        <w:rPr>
          <w:rFonts w:ascii="Times New Roman" w:hAnsi="Times New Roman" w:cs="Times New Roman"/>
          <w:sz w:val="28"/>
          <w:szCs w:val="24"/>
        </w:rPr>
        <w:t xml:space="preserve"> </w:t>
      </w:r>
      <w:r w:rsidR="00CC734C">
        <w:rPr>
          <w:rFonts w:ascii="Times New Roman" w:hAnsi="Times New Roman" w:cs="Times New Roman"/>
          <w:sz w:val="28"/>
          <w:szCs w:val="24"/>
        </w:rPr>
        <w:t xml:space="preserve">от 27.12.2019 № 449-ФЗ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</w:t>
      </w:r>
      <w:r w:rsidR="00C90733" w:rsidRPr="00653258">
        <w:rPr>
          <w:rFonts w:ascii="Times New Roman" w:hAnsi="Times New Roman" w:cs="Times New Roman"/>
          <w:sz w:val="28"/>
          <w:szCs w:val="24"/>
        </w:rPr>
        <w:t>Правительство Новосибирской области</w:t>
      </w:r>
      <w:r w:rsidR="00C90733" w:rsidRPr="00F641C3">
        <w:rPr>
          <w:rFonts w:ascii="Times New Roman" w:hAnsi="Times New Roman" w:cs="Times New Roman"/>
          <w:sz w:val="28"/>
          <w:szCs w:val="28"/>
        </w:rPr>
        <w:t xml:space="preserve"> </w:t>
      </w:r>
      <w:r w:rsidR="00C90733" w:rsidRPr="00F641C3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="00C90733" w:rsidRPr="00F641C3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C90733" w:rsidRPr="00F641C3">
        <w:rPr>
          <w:rFonts w:ascii="Times New Roman" w:hAnsi="Times New Roman" w:cs="Times New Roman"/>
          <w:b/>
          <w:sz w:val="28"/>
          <w:szCs w:val="28"/>
        </w:rPr>
        <w:t> а н о в л я е т:</w:t>
      </w:r>
    </w:p>
    <w:p w:rsidR="00C90733" w:rsidRPr="00927F0F" w:rsidRDefault="006017BC" w:rsidP="00927F0F">
      <w:pPr>
        <w:spacing w:after="1" w:line="280" w:lineRule="atLeast"/>
        <w:ind w:firstLine="709"/>
        <w:jc w:val="both"/>
      </w:pPr>
      <w:r w:rsidRPr="00F641C3">
        <w:rPr>
          <w:sz w:val="28"/>
          <w:szCs w:val="28"/>
        </w:rPr>
        <w:t>В</w:t>
      </w:r>
      <w:r w:rsidR="00C90733" w:rsidRPr="00F641C3">
        <w:rPr>
          <w:sz w:val="28"/>
          <w:szCs w:val="28"/>
        </w:rPr>
        <w:t>нести в постановление Правительства Новосибирской области от </w:t>
      </w:r>
      <w:r w:rsidR="00A07D93">
        <w:rPr>
          <w:sz w:val="28"/>
          <w:szCs w:val="28"/>
        </w:rPr>
        <w:t>2</w:t>
      </w:r>
      <w:r w:rsidR="00C90733" w:rsidRPr="00F641C3">
        <w:rPr>
          <w:sz w:val="28"/>
          <w:szCs w:val="28"/>
        </w:rPr>
        <w:t>0.</w:t>
      </w:r>
      <w:r w:rsidR="00A07D93">
        <w:rPr>
          <w:sz w:val="28"/>
          <w:szCs w:val="28"/>
        </w:rPr>
        <w:t>07.2016</w:t>
      </w:r>
      <w:r w:rsidR="00C90733" w:rsidRPr="00F641C3">
        <w:rPr>
          <w:sz w:val="28"/>
          <w:szCs w:val="28"/>
        </w:rPr>
        <w:t xml:space="preserve"> № </w:t>
      </w:r>
      <w:r w:rsidR="00A07D93">
        <w:rPr>
          <w:sz w:val="28"/>
          <w:szCs w:val="28"/>
        </w:rPr>
        <w:t>214</w:t>
      </w:r>
      <w:r w:rsidR="00C90733" w:rsidRPr="00F641C3">
        <w:rPr>
          <w:sz w:val="28"/>
          <w:szCs w:val="28"/>
        </w:rPr>
        <w:t xml:space="preserve">-п </w:t>
      </w:r>
      <w:r w:rsidR="00C90733" w:rsidRPr="00927F0F">
        <w:rPr>
          <w:sz w:val="28"/>
          <w:szCs w:val="28"/>
        </w:rPr>
        <w:t>«</w:t>
      </w:r>
      <w:r w:rsidR="00927F0F" w:rsidRPr="00927F0F">
        <w:rPr>
          <w:sz w:val="28"/>
        </w:rPr>
        <w:t xml:space="preserve">Об </w:t>
      </w:r>
      <w:r w:rsidR="00A07D93">
        <w:rPr>
          <w:sz w:val="28"/>
        </w:rPr>
        <w:t xml:space="preserve">утверждении Положения о контрольном управлении Новосибирской области» </w:t>
      </w:r>
      <w:r w:rsidR="00C90733" w:rsidRPr="00927F0F">
        <w:rPr>
          <w:sz w:val="28"/>
        </w:rPr>
        <w:t>следующие изменения:</w:t>
      </w:r>
    </w:p>
    <w:p w:rsidR="00A07D93" w:rsidRPr="00DE6C2C" w:rsidRDefault="00F459C6" w:rsidP="00927F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7710E5" w:rsidRPr="00DE6C2C">
        <w:rPr>
          <w:rFonts w:eastAsiaTheme="minorHAnsi"/>
          <w:sz w:val="28"/>
          <w:szCs w:val="28"/>
          <w:lang w:eastAsia="en-US"/>
        </w:rPr>
        <w:t>В</w:t>
      </w:r>
      <w:r w:rsidR="006C7B89" w:rsidRPr="00DE6C2C">
        <w:rPr>
          <w:rFonts w:eastAsiaTheme="minorHAnsi"/>
          <w:sz w:val="28"/>
          <w:szCs w:val="28"/>
          <w:lang w:eastAsia="en-US"/>
        </w:rPr>
        <w:t xml:space="preserve"> </w:t>
      </w:r>
      <w:r w:rsidR="00A07D93" w:rsidRPr="00DE6C2C">
        <w:rPr>
          <w:rFonts w:eastAsiaTheme="minorHAnsi"/>
          <w:sz w:val="28"/>
          <w:szCs w:val="28"/>
          <w:lang w:eastAsia="en-US"/>
        </w:rPr>
        <w:t>пункт</w:t>
      </w:r>
      <w:r w:rsidR="00CF2F84" w:rsidRPr="00DE6C2C">
        <w:rPr>
          <w:rFonts w:eastAsiaTheme="minorHAnsi"/>
          <w:sz w:val="28"/>
          <w:szCs w:val="28"/>
          <w:lang w:eastAsia="en-US"/>
        </w:rPr>
        <w:t>е</w:t>
      </w:r>
      <w:r w:rsidR="00A07D93" w:rsidRPr="00DE6C2C">
        <w:rPr>
          <w:rFonts w:eastAsiaTheme="minorHAnsi"/>
          <w:sz w:val="28"/>
          <w:szCs w:val="28"/>
          <w:lang w:eastAsia="en-US"/>
        </w:rPr>
        <w:t xml:space="preserve"> 8 Положения о контрольном управлении Новосибирской области» (далее – Положение):</w:t>
      </w:r>
    </w:p>
    <w:p w:rsidR="00A07D93" w:rsidRPr="00DE6C2C" w:rsidRDefault="00A07D93" w:rsidP="00A07D9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6C2C">
        <w:rPr>
          <w:sz w:val="28"/>
        </w:rPr>
        <w:t>1) абзац «а» подпункта 5 изложить в следующей редакции:</w:t>
      </w:r>
    </w:p>
    <w:p w:rsidR="00A07D93" w:rsidRPr="00DE6C2C" w:rsidRDefault="00A07D93" w:rsidP="00A07D9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6C2C">
        <w:rPr>
          <w:sz w:val="28"/>
        </w:rPr>
        <w:t xml:space="preserve">«а) соблюдения правил нормирования в сфере закупок, установленных в соответствии со статьей 19 Федерального </w:t>
      </w:r>
      <w:hyperlink r:id="rId8" w:history="1">
        <w:r w:rsidRPr="00DE6C2C">
          <w:rPr>
            <w:sz w:val="28"/>
          </w:rPr>
          <w:t>закона</w:t>
        </w:r>
      </w:hyperlink>
      <w:r w:rsidRPr="00DE6C2C">
        <w:rPr>
          <w:sz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Закон № 44-ФЗ);»;</w:t>
      </w:r>
    </w:p>
    <w:p w:rsidR="00A07D93" w:rsidRPr="00DE6C2C" w:rsidRDefault="00A07D93" w:rsidP="00A07D9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6C2C">
        <w:rPr>
          <w:sz w:val="28"/>
        </w:rPr>
        <w:t>2) абзацы «в»</w:t>
      </w:r>
      <w:r w:rsidR="00DE6C2C" w:rsidRPr="00DE6C2C">
        <w:rPr>
          <w:sz w:val="28"/>
        </w:rPr>
        <w:t xml:space="preserve"> </w:t>
      </w:r>
      <w:r w:rsidRPr="00DE6C2C">
        <w:rPr>
          <w:sz w:val="28"/>
        </w:rPr>
        <w:t>и «д» подпункта 5 признать утратившими силу;</w:t>
      </w:r>
    </w:p>
    <w:p w:rsidR="00EA024C" w:rsidRPr="00DE6C2C" w:rsidRDefault="00EA024C" w:rsidP="00A07D9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6C2C">
        <w:rPr>
          <w:sz w:val="28"/>
        </w:rPr>
        <w:t>3) абзац «г» изложить в следующей редакции:</w:t>
      </w:r>
    </w:p>
    <w:p w:rsidR="00EA024C" w:rsidRPr="00DE6C2C" w:rsidRDefault="00EA024C" w:rsidP="00EA02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6C2C">
        <w:rPr>
          <w:sz w:val="28"/>
        </w:rPr>
        <w:t xml:space="preserve">«г) </w:t>
      </w:r>
      <w:r w:rsidRPr="00DE6C2C">
        <w:rPr>
          <w:rFonts w:eastAsiaTheme="minorHAnsi"/>
          <w:sz w:val="28"/>
          <w:szCs w:val="28"/>
          <w:lang w:eastAsia="en-US"/>
        </w:rPr>
        <w:t>соблюдения предусмотренных Законом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контракта;»;</w:t>
      </w:r>
    </w:p>
    <w:p w:rsidR="00A07D93" w:rsidRPr="00DE6C2C" w:rsidRDefault="00EA024C" w:rsidP="00A07D9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6C2C">
        <w:rPr>
          <w:sz w:val="28"/>
        </w:rPr>
        <w:t>4</w:t>
      </w:r>
      <w:r w:rsidR="00B035F9" w:rsidRPr="00DE6C2C">
        <w:rPr>
          <w:sz w:val="28"/>
        </w:rPr>
        <w:t>) </w:t>
      </w:r>
      <w:r w:rsidR="00CC6A50">
        <w:rPr>
          <w:sz w:val="28"/>
        </w:rPr>
        <w:t>в</w:t>
      </w:r>
      <w:r w:rsidR="00B035F9" w:rsidRPr="00DE6C2C">
        <w:rPr>
          <w:sz w:val="28"/>
        </w:rPr>
        <w:t xml:space="preserve"> подпункт</w:t>
      </w:r>
      <w:r w:rsidR="00CC6A50">
        <w:rPr>
          <w:sz w:val="28"/>
        </w:rPr>
        <w:t>е</w:t>
      </w:r>
      <w:r w:rsidR="00B035F9" w:rsidRPr="00DE6C2C">
        <w:rPr>
          <w:sz w:val="28"/>
        </w:rPr>
        <w:t xml:space="preserve"> 9:</w:t>
      </w:r>
    </w:p>
    <w:p w:rsidR="00CC6A50" w:rsidRDefault="00CC6A50" w:rsidP="00A07D9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а) абзац первый изложить в следующей редакции:</w:t>
      </w:r>
    </w:p>
    <w:p w:rsidR="00B035F9" w:rsidRDefault="00B035F9" w:rsidP="00A07D9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6C2C">
        <w:rPr>
          <w:sz w:val="28"/>
        </w:rPr>
        <w:t>«9) </w:t>
      </w:r>
      <w:r w:rsidR="00001DF4" w:rsidRPr="00DE6C2C">
        <w:rPr>
          <w:sz w:val="28"/>
        </w:rPr>
        <w:t>в соответствии с федеральными стандартами</w:t>
      </w:r>
      <w:r w:rsidR="00395DF5" w:rsidRPr="00DE6C2C">
        <w:rPr>
          <w:sz w:val="28"/>
        </w:rPr>
        <w:t xml:space="preserve"> внутреннего государственного (муниципального) финансового контроля</w:t>
      </w:r>
      <w:r w:rsidR="00001DF4" w:rsidRPr="00DE6C2C">
        <w:rPr>
          <w:sz w:val="28"/>
        </w:rPr>
        <w:t>, утвержденными нормативными правовыми актами Правительства Российской Федерации</w:t>
      </w:r>
      <w:r w:rsidR="00001DF4" w:rsidRPr="00DE6C2C">
        <w:rPr>
          <w:sz w:val="28"/>
          <w:szCs w:val="28"/>
        </w:rPr>
        <w:t xml:space="preserve">, </w:t>
      </w:r>
      <w:r w:rsidR="00395DF5" w:rsidRPr="00DE6C2C">
        <w:rPr>
          <w:sz w:val="28"/>
          <w:szCs w:val="28"/>
        </w:rPr>
        <w:t xml:space="preserve">а также </w:t>
      </w:r>
      <w:r w:rsidR="00395DF5" w:rsidRPr="00DE6C2C">
        <w:rPr>
          <w:rFonts w:eastAsiaTheme="minorHAnsi"/>
          <w:sz w:val="28"/>
          <w:szCs w:val="28"/>
          <w:lang w:eastAsia="en-US"/>
        </w:rPr>
        <w:t xml:space="preserve">ведомственными правовыми актами (стандартами), обеспечивающими осуществление полномочий по внутреннему государственному финансовому контролю, в случаях, предусмотренных федеральными стандартами внутреннего </w:t>
      </w:r>
      <w:r w:rsidR="00395DF5" w:rsidRPr="00DE6C2C">
        <w:rPr>
          <w:rFonts w:eastAsiaTheme="minorHAnsi"/>
          <w:sz w:val="28"/>
          <w:szCs w:val="28"/>
          <w:lang w:eastAsia="en-US"/>
        </w:rPr>
        <w:lastRenderedPageBreak/>
        <w:t>государственного (муниципального) финансового контроля проводит проверки ревизии, проверки, обследования</w:t>
      </w:r>
      <w:r w:rsidR="00DE6C2C" w:rsidRPr="00DE6C2C">
        <w:rPr>
          <w:sz w:val="28"/>
        </w:rPr>
        <w:t>:</w:t>
      </w:r>
      <w:r w:rsidR="00001DF4" w:rsidRPr="00DE6C2C">
        <w:rPr>
          <w:sz w:val="28"/>
        </w:rPr>
        <w:t>»</w:t>
      </w:r>
      <w:r w:rsidR="000069C5">
        <w:rPr>
          <w:sz w:val="28"/>
        </w:rPr>
        <w:t>;</w:t>
      </w:r>
    </w:p>
    <w:p w:rsidR="00CC6A50" w:rsidRDefault="00CC6A50" w:rsidP="00A07D9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б) абзац «д» признать утратившим силу;</w:t>
      </w:r>
    </w:p>
    <w:p w:rsidR="000069C5" w:rsidRDefault="000069C5" w:rsidP="00A07D9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5) пункт </w:t>
      </w:r>
      <w:r w:rsidR="00B53D81">
        <w:rPr>
          <w:sz w:val="28"/>
        </w:rPr>
        <w:t>1</w:t>
      </w:r>
      <w:r>
        <w:rPr>
          <w:sz w:val="28"/>
        </w:rPr>
        <w:t>2</w:t>
      </w:r>
      <w:r w:rsidR="00B53D81">
        <w:rPr>
          <w:sz w:val="28"/>
        </w:rPr>
        <w:t xml:space="preserve"> изложить в следующей редакции:</w:t>
      </w:r>
    </w:p>
    <w:p w:rsidR="00CC6A50" w:rsidRDefault="00CC6A50" w:rsidP="00CC6A5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«12) </w:t>
      </w:r>
      <w:r w:rsidRPr="00CC6A50">
        <w:rPr>
          <w:sz w:val="28"/>
        </w:rPr>
        <w:t>согласовывает заключение контракта с единственным поставщиком (подрядчиком, исполнителем) либо принимает решение об отказе в согласовании заключения контракта с единственным поставщиком (подрядчиком, исполнителем) при осуществлении закупки для обеспечения государственных нужд Новосибирской области в случае признания несостоявшимися конкурса, аукциона или запроса предложений, если начальная (максимальная) цена контракта превышает предельный размер (предельные размеры) начальной (максимальной) цены контракта, который устанавливается Правительством Российской Федерации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</w:t>
      </w:r>
      <w:r w:rsidR="007B707C">
        <w:rPr>
          <w:sz w:val="28"/>
        </w:rPr>
        <w:t>тной системе в сфере закупок);»;</w:t>
      </w:r>
    </w:p>
    <w:p w:rsidR="007B707C" w:rsidRDefault="007B707C" w:rsidP="007B7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6) </w:t>
      </w:r>
      <w:r>
        <w:rPr>
          <w:sz w:val="28"/>
          <w:szCs w:val="28"/>
        </w:rPr>
        <w:t xml:space="preserve">дополнить подпунктом 47 следующего содержания: </w:t>
      </w:r>
    </w:p>
    <w:p w:rsidR="007B707C" w:rsidRPr="007B707C" w:rsidRDefault="007B707C" w:rsidP="007B7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«47) в порядке, установленном бюджетным законодательством Российской Федерации, осуществляет финансовый контроль за использованием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средств областного бюджета Новосибирской области.».</w:t>
      </w:r>
    </w:p>
    <w:p w:rsidR="000173B0" w:rsidRDefault="00B035F9" w:rsidP="00CC6A50">
      <w:pPr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CC6A50">
        <w:rPr>
          <w:sz w:val="28"/>
        </w:rPr>
        <w:t>2. </w:t>
      </w:r>
      <w:r w:rsidR="00CC6A50">
        <w:rPr>
          <w:sz w:val="28"/>
        </w:rPr>
        <w:t>Абзац «а» п</w:t>
      </w:r>
      <w:r w:rsidRPr="00CC6A50">
        <w:rPr>
          <w:sz w:val="28"/>
        </w:rPr>
        <w:t>одпункт</w:t>
      </w:r>
      <w:r w:rsidR="00CC6A50">
        <w:rPr>
          <w:sz w:val="28"/>
        </w:rPr>
        <w:t>а</w:t>
      </w:r>
      <w:r w:rsidRPr="00CC6A50">
        <w:rPr>
          <w:sz w:val="28"/>
        </w:rPr>
        <w:t xml:space="preserve"> </w:t>
      </w:r>
      <w:r w:rsidR="009009F3" w:rsidRPr="00CC6A50">
        <w:rPr>
          <w:sz w:val="28"/>
        </w:rPr>
        <w:t xml:space="preserve">4 </w:t>
      </w:r>
      <w:r w:rsidR="00CC6A50">
        <w:rPr>
          <w:sz w:val="28"/>
        </w:rPr>
        <w:t xml:space="preserve">и подпункт 5 </w:t>
      </w:r>
      <w:r w:rsidR="009009F3" w:rsidRPr="00CC6A50">
        <w:rPr>
          <w:sz w:val="28"/>
        </w:rPr>
        <w:t>пункта 1 вступа</w:t>
      </w:r>
      <w:r w:rsidR="00CC6A50">
        <w:rPr>
          <w:sz w:val="28"/>
        </w:rPr>
        <w:t>ю</w:t>
      </w:r>
      <w:r w:rsidRPr="00CC6A50">
        <w:rPr>
          <w:sz w:val="28"/>
        </w:rPr>
        <w:t>т в силу с 01.07.2020.</w:t>
      </w:r>
    </w:p>
    <w:p w:rsidR="00D655C1" w:rsidRDefault="00D655C1" w:rsidP="000173B0">
      <w:pPr>
        <w:autoSpaceDE w:val="0"/>
        <w:autoSpaceDN w:val="0"/>
        <w:adjustRightInd w:val="0"/>
        <w:ind w:right="-2"/>
        <w:rPr>
          <w:sz w:val="28"/>
        </w:rPr>
      </w:pPr>
    </w:p>
    <w:p w:rsidR="00CC734C" w:rsidRPr="00A6029D" w:rsidRDefault="00CC734C" w:rsidP="000173B0">
      <w:pPr>
        <w:autoSpaceDE w:val="0"/>
        <w:autoSpaceDN w:val="0"/>
        <w:adjustRightInd w:val="0"/>
        <w:ind w:right="-2"/>
        <w:rPr>
          <w:sz w:val="28"/>
        </w:rPr>
      </w:pPr>
    </w:p>
    <w:p w:rsidR="006314C2" w:rsidRPr="00F641C3" w:rsidRDefault="006314C2" w:rsidP="000173B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6314C2" w:rsidRPr="00F641C3" w:rsidRDefault="004E425B" w:rsidP="000173B0">
      <w:pPr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0173B0" w:rsidRPr="00F641C3">
        <w:rPr>
          <w:sz w:val="28"/>
          <w:szCs w:val="28"/>
        </w:rPr>
        <w:t xml:space="preserve"> Новосибирской области                                                  </w:t>
      </w:r>
      <w:r>
        <w:rPr>
          <w:sz w:val="28"/>
          <w:szCs w:val="28"/>
        </w:rPr>
        <w:t xml:space="preserve">  </w:t>
      </w:r>
      <w:r w:rsidR="000173B0" w:rsidRPr="00F641C3">
        <w:rPr>
          <w:sz w:val="28"/>
          <w:szCs w:val="28"/>
        </w:rPr>
        <w:t>А.А. Травников</w:t>
      </w:r>
    </w:p>
    <w:p w:rsidR="00C90733" w:rsidRDefault="00C90733">
      <w:pPr>
        <w:spacing w:after="160" w:line="259" w:lineRule="auto"/>
        <w:rPr>
          <w:sz w:val="28"/>
          <w:szCs w:val="28"/>
        </w:rPr>
      </w:pPr>
    </w:p>
    <w:p w:rsidR="00036436" w:rsidRDefault="00036436">
      <w:pPr>
        <w:spacing w:after="160" w:line="259" w:lineRule="auto"/>
        <w:rPr>
          <w:sz w:val="28"/>
          <w:szCs w:val="28"/>
        </w:rPr>
      </w:pPr>
    </w:p>
    <w:p w:rsidR="00036436" w:rsidRDefault="00036436">
      <w:pPr>
        <w:spacing w:after="160" w:line="259" w:lineRule="auto"/>
        <w:rPr>
          <w:sz w:val="28"/>
          <w:szCs w:val="28"/>
        </w:rPr>
      </w:pPr>
    </w:p>
    <w:p w:rsidR="00036436" w:rsidRDefault="00036436">
      <w:pPr>
        <w:spacing w:after="160" w:line="259" w:lineRule="auto"/>
        <w:rPr>
          <w:sz w:val="28"/>
          <w:szCs w:val="28"/>
        </w:rPr>
      </w:pPr>
    </w:p>
    <w:p w:rsidR="00DE6C2C" w:rsidRDefault="00DE6C2C" w:rsidP="00C90733">
      <w:pPr>
        <w:rPr>
          <w:sz w:val="28"/>
          <w:szCs w:val="28"/>
        </w:rPr>
      </w:pPr>
    </w:p>
    <w:p w:rsidR="00CC6A50" w:rsidRDefault="00CC6A50" w:rsidP="00C90733">
      <w:pPr>
        <w:rPr>
          <w:sz w:val="28"/>
          <w:szCs w:val="28"/>
        </w:rPr>
      </w:pPr>
    </w:p>
    <w:p w:rsidR="00CC6A50" w:rsidRDefault="00CC6A50" w:rsidP="00C90733">
      <w:pPr>
        <w:rPr>
          <w:sz w:val="20"/>
          <w:szCs w:val="20"/>
        </w:rPr>
      </w:pPr>
    </w:p>
    <w:p w:rsidR="00DE6C2C" w:rsidRDefault="00DE6C2C" w:rsidP="00C90733">
      <w:pPr>
        <w:rPr>
          <w:sz w:val="20"/>
          <w:szCs w:val="20"/>
        </w:rPr>
      </w:pPr>
    </w:p>
    <w:p w:rsidR="00DE6C2C" w:rsidRDefault="00DE6C2C" w:rsidP="00C90733">
      <w:pPr>
        <w:rPr>
          <w:sz w:val="20"/>
          <w:szCs w:val="20"/>
        </w:rPr>
      </w:pPr>
    </w:p>
    <w:p w:rsidR="00DE6C2C" w:rsidRDefault="00DE6C2C" w:rsidP="00C90733">
      <w:pPr>
        <w:rPr>
          <w:sz w:val="20"/>
          <w:szCs w:val="20"/>
        </w:rPr>
      </w:pPr>
    </w:p>
    <w:p w:rsidR="00DE6C2C" w:rsidRDefault="00DE6C2C" w:rsidP="00C90733">
      <w:pPr>
        <w:rPr>
          <w:sz w:val="20"/>
          <w:szCs w:val="20"/>
        </w:rPr>
      </w:pPr>
    </w:p>
    <w:p w:rsidR="00DE6C2C" w:rsidRDefault="00DE6C2C" w:rsidP="00C90733">
      <w:pPr>
        <w:rPr>
          <w:sz w:val="20"/>
          <w:szCs w:val="20"/>
        </w:rPr>
      </w:pPr>
    </w:p>
    <w:p w:rsidR="007B707C" w:rsidRDefault="007B707C" w:rsidP="00C90733">
      <w:pPr>
        <w:rPr>
          <w:sz w:val="20"/>
          <w:szCs w:val="20"/>
        </w:rPr>
      </w:pPr>
    </w:p>
    <w:p w:rsidR="00DE6C2C" w:rsidRPr="00F641C3" w:rsidRDefault="00DE6C2C" w:rsidP="00C90733">
      <w:pPr>
        <w:rPr>
          <w:sz w:val="20"/>
          <w:szCs w:val="20"/>
        </w:rPr>
      </w:pPr>
    </w:p>
    <w:p w:rsidR="00C90733" w:rsidRPr="00F641C3" w:rsidRDefault="00C90733" w:rsidP="00C90733">
      <w:pPr>
        <w:rPr>
          <w:sz w:val="20"/>
          <w:szCs w:val="20"/>
        </w:rPr>
      </w:pPr>
      <w:r w:rsidRPr="00F641C3">
        <w:rPr>
          <w:sz w:val="20"/>
          <w:szCs w:val="20"/>
        </w:rPr>
        <w:t>Д.Е. Рягузов</w:t>
      </w:r>
    </w:p>
    <w:p w:rsidR="00C90733" w:rsidRPr="00F641C3" w:rsidRDefault="00C90733" w:rsidP="00C90733">
      <w:pPr>
        <w:rPr>
          <w:sz w:val="20"/>
          <w:szCs w:val="20"/>
        </w:rPr>
      </w:pPr>
      <w:r w:rsidRPr="00F641C3">
        <w:rPr>
          <w:sz w:val="20"/>
          <w:szCs w:val="20"/>
        </w:rPr>
        <w:t>223 59 59</w:t>
      </w:r>
    </w:p>
    <w:sectPr w:rsidR="00C90733" w:rsidRPr="00F641C3" w:rsidSect="00037571">
      <w:headerReference w:type="default" r:id="rId9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B0" w:rsidRDefault="002C76B0" w:rsidP="00037571">
      <w:r>
        <w:separator/>
      </w:r>
    </w:p>
  </w:endnote>
  <w:endnote w:type="continuationSeparator" w:id="0">
    <w:p w:rsidR="002C76B0" w:rsidRDefault="002C76B0" w:rsidP="0003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B0" w:rsidRDefault="002C76B0" w:rsidP="00037571">
      <w:r>
        <w:separator/>
      </w:r>
    </w:p>
  </w:footnote>
  <w:footnote w:type="continuationSeparator" w:id="0">
    <w:p w:rsidR="002C76B0" w:rsidRDefault="002C76B0" w:rsidP="0003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466082"/>
      <w:docPartObj>
        <w:docPartGallery w:val="Page Numbers (Top of Page)"/>
        <w:docPartUnique/>
      </w:docPartObj>
    </w:sdtPr>
    <w:sdtEndPr/>
    <w:sdtContent>
      <w:p w:rsidR="00037571" w:rsidRDefault="00441F84">
        <w:pPr>
          <w:pStyle w:val="ad"/>
          <w:jc w:val="center"/>
        </w:pPr>
        <w:r>
          <w:fldChar w:fldCharType="begin"/>
        </w:r>
        <w:r w:rsidR="00037571">
          <w:instrText>PAGE   \* MERGEFORMAT</w:instrText>
        </w:r>
        <w:r>
          <w:fldChar w:fldCharType="separate"/>
        </w:r>
        <w:r w:rsidR="00E3014D">
          <w:rPr>
            <w:noProof/>
          </w:rPr>
          <w:t>2</w:t>
        </w:r>
        <w:r>
          <w:fldChar w:fldCharType="end"/>
        </w:r>
      </w:p>
    </w:sdtContent>
  </w:sdt>
  <w:p w:rsidR="00037571" w:rsidRDefault="0003757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93020"/>
    <w:multiLevelType w:val="hybridMultilevel"/>
    <w:tmpl w:val="6CE89F0C"/>
    <w:lvl w:ilvl="0" w:tplc="7D10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BC"/>
    <w:rsid w:val="00001DF4"/>
    <w:rsid w:val="00004926"/>
    <w:rsid w:val="000069C5"/>
    <w:rsid w:val="00015C2F"/>
    <w:rsid w:val="00016F4A"/>
    <w:rsid w:val="000173B0"/>
    <w:rsid w:val="000320A9"/>
    <w:rsid w:val="00036436"/>
    <w:rsid w:val="00037571"/>
    <w:rsid w:val="0006480A"/>
    <w:rsid w:val="00065D5D"/>
    <w:rsid w:val="0008120C"/>
    <w:rsid w:val="000B2090"/>
    <w:rsid w:val="000B380F"/>
    <w:rsid w:val="00110B5F"/>
    <w:rsid w:val="0011476C"/>
    <w:rsid w:val="00121878"/>
    <w:rsid w:val="00146AAE"/>
    <w:rsid w:val="00162AEA"/>
    <w:rsid w:val="0017093D"/>
    <w:rsid w:val="001A613D"/>
    <w:rsid w:val="001B2391"/>
    <w:rsid w:val="001B3022"/>
    <w:rsid w:val="001B43F6"/>
    <w:rsid w:val="001F1106"/>
    <w:rsid w:val="00207682"/>
    <w:rsid w:val="00214454"/>
    <w:rsid w:val="00275CE0"/>
    <w:rsid w:val="002A3986"/>
    <w:rsid w:val="002B4279"/>
    <w:rsid w:val="002B76C9"/>
    <w:rsid w:val="002C76B0"/>
    <w:rsid w:val="002C7DDA"/>
    <w:rsid w:val="00326844"/>
    <w:rsid w:val="00334720"/>
    <w:rsid w:val="0035029D"/>
    <w:rsid w:val="00362108"/>
    <w:rsid w:val="00364B02"/>
    <w:rsid w:val="00370F9F"/>
    <w:rsid w:val="00384286"/>
    <w:rsid w:val="00395DF5"/>
    <w:rsid w:val="003A6811"/>
    <w:rsid w:val="003B5954"/>
    <w:rsid w:val="003C0773"/>
    <w:rsid w:val="00403EF4"/>
    <w:rsid w:val="004334D7"/>
    <w:rsid w:val="00441F84"/>
    <w:rsid w:val="00471597"/>
    <w:rsid w:val="00475D26"/>
    <w:rsid w:val="00495C9F"/>
    <w:rsid w:val="004A0E05"/>
    <w:rsid w:val="004A4B85"/>
    <w:rsid w:val="004C31BA"/>
    <w:rsid w:val="004C391B"/>
    <w:rsid w:val="004C3D92"/>
    <w:rsid w:val="004E202F"/>
    <w:rsid w:val="004E3927"/>
    <w:rsid w:val="004E425B"/>
    <w:rsid w:val="004F2830"/>
    <w:rsid w:val="00546862"/>
    <w:rsid w:val="00551453"/>
    <w:rsid w:val="00557F31"/>
    <w:rsid w:val="005666D7"/>
    <w:rsid w:val="005904A7"/>
    <w:rsid w:val="005A7E85"/>
    <w:rsid w:val="005B5D1A"/>
    <w:rsid w:val="005C4183"/>
    <w:rsid w:val="005F3A00"/>
    <w:rsid w:val="006017BC"/>
    <w:rsid w:val="006314C2"/>
    <w:rsid w:val="00653258"/>
    <w:rsid w:val="006701AD"/>
    <w:rsid w:val="006821E4"/>
    <w:rsid w:val="00684806"/>
    <w:rsid w:val="0069704C"/>
    <w:rsid w:val="006A078C"/>
    <w:rsid w:val="006B3218"/>
    <w:rsid w:val="006C7B89"/>
    <w:rsid w:val="006E125D"/>
    <w:rsid w:val="00703C0B"/>
    <w:rsid w:val="007167F0"/>
    <w:rsid w:val="00724B6C"/>
    <w:rsid w:val="007308C1"/>
    <w:rsid w:val="007355E8"/>
    <w:rsid w:val="00742E19"/>
    <w:rsid w:val="00757CE7"/>
    <w:rsid w:val="0076132E"/>
    <w:rsid w:val="00764D2D"/>
    <w:rsid w:val="007710E5"/>
    <w:rsid w:val="00783847"/>
    <w:rsid w:val="00796B3F"/>
    <w:rsid w:val="0079758C"/>
    <w:rsid w:val="007A0C46"/>
    <w:rsid w:val="007A770A"/>
    <w:rsid w:val="007B0C65"/>
    <w:rsid w:val="007B61F7"/>
    <w:rsid w:val="007B707C"/>
    <w:rsid w:val="007C3DEB"/>
    <w:rsid w:val="007E3862"/>
    <w:rsid w:val="008145E7"/>
    <w:rsid w:val="00825100"/>
    <w:rsid w:val="00832CEB"/>
    <w:rsid w:val="00840664"/>
    <w:rsid w:val="0087200B"/>
    <w:rsid w:val="0087754C"/>
    <w:rsid w:val="008828E2"/>
    <w:rsid w:val="008A1894"/>
    <w:rsid w:val="008A224B"/>
    <w:rsid w:val="008B32C7"/>
    <w:rsid w:val="008F0030"/>
    <w:rsid w:val="008F2AE4"/>
    <w:rsid w:val="009009F3"/>
    <w:rsid w:val="00911FF0"/>
    <w:rsid w:val="00921E97"/>
    <w:rsid w:val="00921EFB"/>
    <w:rsid w:val="00926C98"/>
    <w:rsid w:val="00927F0F"/>
    <w:rsid w:val="009501D7"/>
    <w:rsid w:val="00953B9C"/>
    <w:rsid w:val="00984368"/>
    <w:rsid w:val="009D53D1"/>
    <w:rsid w:val="009E414A"/>
    <w:rsid w:val="009E73B3"/>
    <w:rsid w:val="009F2386"/>
    <w:rsid w:val="009F4BD9"/>
    <w:rsid w:val="009F7A2B"/>
    <w:rsid w:val="00A07D93"/>
    <w:rsid w:val="00A267FA"/>
    <w:rsid w:val="00A5704E"/>
    <w:rsid w:val="00A6029D"/>
    <w:rsid w:val="00A906EC"/>
    <w:rsid w:val="00A96F5C"/>
    <w:rsid w:val="00AA559D"/>
    <w:rsid w:val="00AD3859"/>
    <w:rsid w:val="00AE43C3"/>
    <w:rsid w:val="00AF2C60"/>
    <w:rsid w:val="00B035F9"/>
    <w:rsid w:val="00B20760"/>
    <w:rsid w:val="00B24C95"/>
    <w:rsid w:val="00B47EA0"/>
    <w:rsid w:val="00B53D81"/>
    <w:rsid w:val="00B624CE"/>
    <w:rsid w:val="00B7650E"/>
    <w:rsid w:val="00B80B2C"/>
    <w:rsid w:val="00B837CE"/>
    <w:rsid w:val="00B971DD"/>
    <w:rsid w:val="00BA1D04"/>
    <w:rsid w:val="00BC22EC"/>
    <w:rsid w:val="00BD6B0B"/>
    <w:rsid w:val="00C01D1A"/>
    <w:rsid w:val="00C316B3"/>
    <w:rsid w:val="00C35BD4"/>
    <w:rsid w:val="00C41BCE"/>
    <w:rsid w:val="00C4290B"/>
    <w:rsid w:val="00C467AD"/>
    <w:rsid w:val="00C52840"/>
    <w:rsid w:val="00C56443"/>
    <w:rsid w:val="00C57B3F"/>
    <w:rsid w:val="00C80135"/>
    <w:rsid w:val="00C90733"/>
    <w:rsid w:val="00CC6A50"/>
    <w:rsid w:val="00CC734C"/>
    <w:rsid w:val="00CF2F84"/>
    <w:rsid w:val="00D02ECD"/>
    <w:rsid w:val="00D400EE"/>
    <w:rsid w:val="00D45DA1"/>
    <w:rsid w:val="00D50FE9"/>
    <w:rsid w:val="00D655C1"/>
    <w:rsid w:val="00DA628B"/>
    <w:rsid w:val="00DC3FD2"/>
    <w:rsid w:val="00DD4C46"/>
    <w:rsid w:val="00DE0633"/>
    <w:rsid w:val="00DE6C2C"/>
    <w:rsid w:val="00E21634"/>
    <w:rsid w:val="00E3014D"/>
    <w:rsid w:val="00E361C4"/>
    <w:rsid w:val="00E67240"/>
    <w:rsid w:val="00E67A94"/>
    <w:rsid w:val="00E71890"/>
    <w:rsid w:val="00EA024C"/>
    <w:rsid w:val="00ED3A5D"/>
    <w:rsid w:val="00ED5E17"/>
    <w:rsid w:val="00F0300F"/>
    <w:rsid w:val="00F25710"/>
    <w:rsid w:val="00F361B2"/>
    <w:rsid w:val="00F458F6"/>
    <w:rsid w:val="00F459C6"/>
    <w:rsid w:val="00F511CC"/>
    <w:rsid w:val="00F51E7D"/>
    <w:rsid w:val="00F641C3"/>
    <w:rsid w:val="00F65D2E"/>
    <w:rsid w:val="00F83D93"/>
    <w:rsid w:val="00FC5C08"/>
    <w:rsid w:val="00FC72DF"/>
    <w:rsid w:val="00FD1C4F"/>
    <w:rsid w:val="00FD7518"/>
    <w:rsid w:val="00FE65E3"/>
    <w:rsid w:val="00FF5662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0D840-919C-400F-A98E-3A001BF3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7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81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681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7200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7200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7200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200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7200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173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427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2187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7AF0683FFF53F536B400C8567307B7C05110C51F82CA0A0460C9BA2C99B5542682ADB74D5255FD88B0131EEeAi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29FB-5303-4D51-B27A-D4172F65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Власова</dc:creator>
  <cp:lastModifiedBy>Кухаева Наталья Александровна</cp:lastModifiedBy>
  <cp:revision>2</cp:revision>
  <cp:lastPrinted>2018-05-15T10:29:00Z</cp:lastPrinted>
  <dcterms:created xsi:type="dcterms:W3CDTF">2020-03-04T03:12:00Z</dcterms:created>
  <dcterms:modified xsi:type="dcterms:W3CDTF">2020-03-04T03:12:00Z</dcterms:modified>
</cp:coreProperties>
</file>