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F42" w:rsidRDefault="00673F42" w:rsidP="00673F42">
      <w:pPr>
        <w:pStyle w:val="ConsPlusNormal"/>
        <w:tabs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</w:t>
      </w:r>
      <w:r w:rsidR="00541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653" w:rsidRDefault="00673F42" w:rsidP="00673F42">
      <w:pPr>
        <w:pStyle w:val="ConsPlusNormal"/>
        <w:tabs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41653">
        <w:rPr>
          <w:rFonts w:ascii="Times New Roman" w:hAnsi="Times New Roman" w:cs="Times New Roman"/>
          <w:sz w:val="28"/>
          <w:szCs w:val="28"/>
        </w:rPr>
        <w:t xml:space="preserve">приказу </w:t>
      </w:r>
    </w:p>
    <w:p w:rsidR="00541653" w:rsidRDefault="00673F42" w:rsidP="00673F42">
      <w:pPr>
        <w:pStyle w:val="ConsPlusNormal"/>
        <w:tabs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82EE3">
        <w:rPr>
          <w:rFonts w:ascii="Times New Roman" w:hAnsi="Times New Roman" w:cs="Times New Roman"/>
          <w:sz w:val="28"/>
          <w:szCs w:val="28"/>
        </w:rPr>
        <w:t>контрольн</w:t>
      </w:r>
      <w:r w:rsidR="00541653">
        <w:rPr>
          <w:rFonts w:ascii="Times New Roman" w:hAnsi="Times New Roman" w:cs="Times New Roman"/>
          <w:sz w:val="28"/>
          <w:szCs w:val="28"/>
        </w:rPr>
        <w:t>ого</w:t>
      </w:r>
      <w:r w:rsidRPr="00182EE3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54165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EE3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F42" w:rsidRDefault="00541653" w:rsidP="00673F42">
      <w:pPr>
        <w:pStyle w:val="ConsPlusNormal"/>
        <w:tabs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 ______</w:t>
      </w:r>
    </w:p>
    <w:p w:rsidR="00673F42" w:rsidRDefault="00673F42" w:rsidP="00673F42">
      <w:pPr>
        <w:pStyle w:val="ConsPlusNormal"/>
        <w:tabs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73F42" w:rsidRDefault="00673F42" w:rsidP="00673F42">
      <w:pPr>
        <w:pStyle w:val="ConsPlusNormal"/>
        <w:tabs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73F42" w:rsidRPr="00FD4423" w:rsidRDefault="00673F42" w:rsidP="00673F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23">
        <w:rPr>
          <w:rFonts w:ascii="Times New Roman" w:hAnsi="Times New Roman" w:cs="Times New Roman"/>
          <w:b/>
          <w:sz w:val="28"/>
          <w:szCs w:val="28"/>
        </w:rPr>
        <w:t xml:space="preserve">ПОЛОЖЕНИЕ О КОМИССИИ ПО РАССМОТРЕНИЮ ЖАЛОБ НА РЕШЕНИЯ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КОНТРОЛЬНОГО </w:t>
      </w:r>
      <w:r w:rsidRPr="00FD4423">
        <w:rPr>
          <w:rFonts w:ascii="Times New Roman" w:hAnsi="Times New Roman" w:cs="Times New Roman"/>
          <w:b/>
          <w:sz w:val="28"/>
          <w:szCs w:val="28"/>
        </w:rPr>
        <w:t>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 w:rsidRPr="00FD4423">
        <w:rPr>
          <w:rFonts w:ascii="Times New Roman" w:hAnsi="Times New Roman" w:cs="Times New Roman"/>
          <w:b/>
          <w:sz w:val="28"/>
          <w:szCs w:val="28"/>
        </w:rPr>
        <w:t xml:space="preserve"> (ЕГО ДОЛЖНОСТНЫХ ЛИЦ), А ТАКЖЕ ДЕЙСТВИЯ (БЕЗДЕЙСТВИЕ) ДОЛЖНОСТНЫХ ЛИЦ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КОНТРОЛЬНОГО </w:t>
      </w:r>
      <w:r w:rsidRPr="00FD4423">
        <w:rPr>
          <w:rFonts w:ascii="Times New Roman" w:hAnsi="Times New Roman" w:cs="Times New Roman"/>
          <w:b/>
          <w:sz w:val="28"/>
          <w:szCs w:val="28"/>
        </w:rPr>
        <w:t>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 w:rsidRPr="00FD4423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ИМИ ПОЛНОМОЧИЙ ПО ВНУТРЕННЕМУ ГОСУДАРСТВЕННОМУ ФИНАНСОВОМУ КОНТРОЛЮ</w:t>
      </w:r>
    </w:p>
    <w:p w:rsidR="00673F42" w:rsidRDefault="00673F42" w:rsidP="00673F4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73F42" w:rsidRPr="00AA75A4" w:rsidRDefault="00673F42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AA75A4">
        <w:rPr>
          <w:rFonts w:ascii="Times New Roman" w:hAnsi="Times New Roman" w:cs="Times New Roman"/>
          <w:sz w:val="28"/>
          <w:szCs w:val="28"/>
        </w:rPr>
        <w:t>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5A4">
        <w:rPr>
          <w:rFonts w:ascii="Times New Roman" w:hAnsi="Times New Roman" w:cs="Times New Roman"/>
          <w:sz w:val="28"/>
          <w:szCs w:val="28"/>
        </w:rPr>
        <w:t xml:space="preserve">по рассмотрению жалоб на решения </w:t>
      </w:r>
      <w:r>
        <w:rPr>
          <w:rFonts w:ascii="Times New Roman" w:hAnsi="Times New Roman" w:cs="Times New Roman"/>
          <w:sz w:val="28"/>
          <w:szCs w:val="28"/>
        </w:rPr>
        <w:t>контрольного управления Новосибирской области</w:t>
      </w:r>
      <w:r w:rsidRPr="00AA75A4">
        <w:rPr>
          <w:rFonts w:ascii="Times New Roman" w:hAnsi="Times New Roman" w:cs="Times New Roman"/>
          <w:sz w:val="28"/>
          <w:szCs w:val="28"/>
        </w:rPr>
        <w:t xml:space="preserve"> (его должностных лиц), а также действия (бездействие) должностных лиц </w:t>
      </w:r>
      <w:r>
        <w:rPr>
          <w:rFonts w:ascii="Times New Roman" w:hAnsi="Times New Roman" w:cs="Times New Roman"/>
          <w:sz w:val="28"/>
          <w:szCs w:val="28"/>
        </w:rPr>
        <w:t>контрольного управления Новосибирской области</w:t>
      </w:r>
      <w:r w:rsidRPr="00AA75A4">
        <w:rPr>
          <w:rFonts w:ascii="Times New Roman" w:hAnsi="Times New Roman" w:cs="Times New Roman"/>
          <w:sz w:val="28"/>
          <w:szCs w:val="28"/>
        </w:rPr>
        <w:t xml:space="preserve"> при осуществлении ими полномочий по внутреннему государственному финансовому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 </w:t>
      </w:r>
      <w:r w:rsidRPr="00AA75A4">
        <w:rPr>
          <w:rFonts w:ascii="Times New Roman" w:hAnsi="Times New Roman" w:cs="Times New Roman"/>
          <w:sz w:val="28"/>
          <w:szCs w:val="28"/>
        </w:rPr>
        <w:t>создается в целях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 w:rsidR="00254F25">
        <w:rPr>
          <w:rFonts w:ascii="Times New Roman" w:hAnsi="Times New Roman" w:cs="Times New Roman"/>
          <w:sz w:val="28"/>
          <w:szCs w:val="28"/>
        </w:rPr>
        <w:t>жалоб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54F2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контроля или </w:t>
      </w:r>
      <w:r w:rsidR="00254F25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254F2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254F25">
        <w:rPr>
          <w:rFonts w:ascii="Times New Roman" w:hAnsi="Times New Roman" w:cs="Times New Roman"/>
          <w:sz w:val="28"/>
          <w:szCs w:val="28"/>
        </w:rPr>
        <w:t>ей (далее – Заявител</w:t>
      </w:r>
      <w:r w:rsidR="00334E6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), в котор</w:t>
      </w:r>
      <w:r w:rsidR="00254F2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выражается несогласие с решением контрольного управления Новосибирской области (его должностных лиц), принятых по результатам осуществления полномочий по внутреннему государственному финансовому контролю, и действиям (бездействием) должностных лиц контрольного управления Новосибирской области (далее – Управление) при осуществлении ими полномочий по внутреннему государственному финансовому контролю (далее – Жалоб</w:t>
      </w:r>
      <w:r w:rsidR="00DB04E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73F42" w:rsidRPr="00AA75A4" w:rsidRDefault="00673F42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A75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A75A4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Конституцией Российской Федерации, </w:t>
      </w: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Pr="00AA75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Новосибирской области, </w:t>
      </w:r>
      <w:r w:rsidRPr="00AA75A4">
        <w:rPr>
          <w:rFonts w:ascii="Times New Roman" w:hAnsi="Times New Roman" w:cs="Times New Roman"/>
          <w:sz w:val="28"/>
          <w:szCs w:val="28"/>
        </w:rPr>
        <w:t>нормативными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и иными локальными </w:t>
      </w:r>
      <w:r w:rsidRPr="00AA75A4">
        <w:rPr>
          <w:rFonts w:ascii="Times New Roman" w:hAnsi="Times New Roman" w:cs="Times New Roman"/>
          <w:sz w:val="28"/>
          <w:szCs w:val="28"/>
        </w:rPr>
        <w:t>актами</w:t>
      </w:r>
      <w:r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673F42" w:rsidRDefault="00673F42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Комиссия формируется в следующем составе:</w:t>
      </w:r>
    </w:p>
    <w:p w:rsidR="00673F42" w:rsidRPr="00AA75A4" w:rsidRDefault="00673F42" w:rsidP="00673F4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A7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A75A4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A75A4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673F42" w:rsidRDefault="00673F42" w:rsidP="00673F4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A7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A75A4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A75A4">
        <w:rPr>
          <w:rFonts w:ascii="Times New Roman" w:hAnsi="Times New Roman" w:cs="Times New Roman"/>
          <w:sz w:val="28"/>
          <w:szCs w:val="28"/>
        </w:rPr>
        <w:t xml:space="preserve"> председателя Комиссии;</w:t>
      </w:r>
    </w:p>
    <w:p w:rsidR="00673F42" w:rsidRPr="00AA75A4" w:rsidRDefault="00673F42" w:rsidP="00673F4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секретарь Комиссии;</w:t>
      </w:r>
    </w:p>
    <w:p w:rsidR="00673F42" w:rsidRDefault="00673F42" w:rsidP="00673F4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A7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начальник юридического отдела Управления</w:t>
      </w:r>
      <w:r w:rsidRPr="00AA75A4">
        <w:rPr>
          <w:rFonts w:ascii="Times New Roman" w:hAnsi="Times New Roman" w:cs="Times New Roman"/>
          <w:sz w:val="28"/>
          <w:szCs w:val="28"/>
        </w:rPr>
        <w:t>;</w:t>
      </w:r>
    </w:p>
    <w:p w:rsidR="00673F42" w:rsidRPr="00AA75A4" w:rsidRDefault="00673F42" w:rsidP="00673F4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 начальник </w:t>
      </w:r>
      <w:r w:rsidRPr="002C6DCD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6DCD">
        <w:rPr>
          <w:rFonts w:ascii="Times New Roman" w:hAnsi="Times New Roman" w:cs="Times New Roman"/>
          <w:sz w:val="28"/>
          <w:szCs w:val="28"/>
        </w:rPr>
        <w:t xml:space="preserve"> оценки, анализа и методологии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AA75A4">
        <w:rPr>
          <w:rFonts w:ascii="Times New Roman" w:hAnsi="Times New Roman" w:cs="Times New Roman"/>
          <w:sz w:val="28"/>
          <w:szCs w:val="28"/>
        </w:rPr>
        <w:t>.</w:t>
      </w:r>
    </w:p>
    <w:p w:rsidR="00673F42" w:rsidRDefault="00673F42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841ED4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DB04EA">
        <w:rPr>
          <w:rFonts w:ascii="Times New Roman" w:hAnsi="Times New Roman" w:cs="Times New Roman"/>
          <w:sz w:val="28"/>
          <w:szCs w:val="28"/>
        </w:rPr>
        <w:t>Ж</w:t>
      </w:r>
      <w:r w:rsidRPr="00841ED4">
        <w:rPr>
          <w:rFonts w:ascii="Times New Roman" w:hAnsi="Times New Roman" w:cs="Times New Roman"/>
          <w:sz w:val="28"/>
          <w:szCs w:val="28"/>
        </w:rPr>
        <w:t>алоб</w:t>
      </w:r>
      <w:r w:rsidR="00DB04EA">
        <w:rPr>
          <w:rFonts w:ascii="Times New Roman" w:hAnsi="Times New Roman" w:cs="Times New Roman"/>
          <w:sz w:val="28"/>
          <w:szCs w:val="28"/>
        </w:rPr>
        <w:t>ы</w:t>
      </w:r>
      <w:r w:rsidRPr="00841ED4">
        <w:rPr>
          <w:rFonts w:ascii="Times New Roman" w:hAnsi="Times New Roman" w:cs="Times New Roman"/>
          <w:sz w:val="28"/>
          <w:szCs w:val="28"/>
        </w:rPr>
        <w:t xml:space="preserve"> по суще</w:t>
      </w:r>
      <w:r>
        <w:rPr>
          <w:rFonts w:ascii="Times New Roman" w:hAnsi="Times New Roman" w:cs="Times New Roman"/>
          <w:sz w:val="28"/>
          <w:szCs w:val="28"/>
        </w:rPr>
        <w:t>ству осуществляется на заседаниях</w:t>
      </w:r>
      <w:r w:rsidRPr="00841ED4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75A4">
        <w:rPr>
          <w:rFonts w:ascii="Times New Roman" w:hAnsi="Times New Roman" w:cs="Times New Roman"/>
          <w:sz w:val="28"/>
          <w:szCs w:val="28"/>
        </w:rPr>
        <w:t xml:space="preserve"> которые проводятся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874AB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Ведомственного с</w:t>
      </w:r>
      <w:r w:rsidRPr="00841ED4">
        <w:rPr>
          <w:rFonts w:ascii="Times New Roman" w:hAnsi="Times New Roman"/>
          <w:sz w:val="28"/>
          <w:szCs w:val="28"/>
        </w:rPr>
        <w:t>тандарт</w:t>
      </w:r>
      <w:r>
        <w:rPr>
          <w:rFonts w:ascii="Times New Roman" w:hAnsi="Times New Roman"/>
          <w:sz w:val="28"/>
          <w:szCs w:val="28"/>
        </w:rPr>
        <w:t>а</w:t>
      </w:r>
      <w:r w:rsidRPr="00841ED4">
        <w:rPr>
          <w:rFonts w:ascii="Times New Roman" w:hAnsi="Times New Roman"/>
          <w:sz w:val="28"/>
          <w:szCs w:val="28"/>
        </w:rPr>
        <w:t xml:space="preserve"> осуществления </w:t>
      </w:r>
      <w:r>
        <w:rPr>
          <w:rFonts w:ascii="Times New Roman" w:hAnsi="Times New Roman"/>
          <w:sz w:val="28"/>
          <w:szCs w:val="28"/>
        </w:rPr>
        <w:t xml:space="preserve">контрольным управлением Новосибирской области </w:t>
      </w:r>
      <w:r w:rsidRPr="00841ED4">
        <w:rPr>
          <w:rFonts w:ascii="Times New Roman" w:hAnsi="Times New Roman"/>
          <w:sz w:val="28"/>
          <w:szCs w:val="28"/>
        </w:rPr>
        <w:t>внутреннего государственного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по инициативе должностного лица, ответственного</w:t>
      </w:r>
      <w:r w:rsidRPr="00841ED4">
        <w:rPr>
          <w:rFonts w:ascii="Times New Roman" w:hAnsi="Times New Roman" w:cs="Times New Roman"/>
          <w:sz w:val="28"/>
          <w:szCs w:val="28"/>
        </w:rPr>
        <w:t xml:space="preserve"> за проведение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Pr="00841ED4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или, соответственно, должностного лица на чьи действия (бездействие) поступила жалоба.</w:t>
      </w:r>
    </w:p>
    <w:p w:rsidR="00874AB7" w:rsidRPr="00D649B3" w:rsidRDefault="00874AB7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Заседание Комиссии назначается председателем комиссии. О дате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времени заседания Комиссии членов Комиссии </w:t>
      </w:r>
      <w:r w:rsidR="00D649B3">
        <w:rPr>
          <w:rFonts w:ascii="Times New Roman" w:hAnsi="Times New Roman" w:cs="Times New Roman"/>
          <w:sz w:val="28"/>
          <w:szCs w:val="28"/>
        </w:rPr>
        <w:t xml:space="preserve">уведомляет секретарь Комиссии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</w:t>
      </w:r>
      <w:r>
        <w:rPr>
          <w:rFonts w:ascii="Times New Roman" w:hAnsi="Times New Roman" w:cs="Times New Roman"/>
          <w:sz w:val="28"/>
          <w:szCs w:val="28"/>
          <w:lang w:val="en-US"/>
        </w:rPr>
        <w:t>Outlook</w:t>
      </w:r>
      <w:r w:rsidR="00D649B3">
        <w:rPr>
          <w:rFonts w:ascii="Times New Roman" w:hAnsi="Times New Roman" w:cs="Times New Roman"/>
          <w:sz w:val="28"/>
          <w:szCs w:val="28"/>
        </w:rPr>
        <w:t>.</w:t>
      </w:r>
    </w:p>
    <w:p w:rsidR="00673F42" w:rsidRPr="00AA75A4" w:rsidRDefault="0069481E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3F42">
        <w:rPr>
          <w:rFonts w:ascii="Times New Roman" w:hAnsi="Times New Roman" w:cs="Times New Roman"/>
          <w:sz w:val="28"/>
          <w:szCs w:val="28"/>
        </w:rPr>
        <w:t xml:space="preserve">. Заседание Комиссии считается </w:t>
      </w:r>
      <w:r w:rsidR="00673F42" w:rsidRPr="00AA75A4">
        <w:rPr>
          <w:rFonts w:ascii="Times New Roman" w:hAnsi="Times New Roman" w:cs="Times New Roman"/>
          <w:sz w:val="28"/>
          <w:szCs w:val="28"/>
        </w:rPr>
        <w:t>правомочным при присутствии на нем не менее</w:t>
      </w:r>
      <w:r w:rsidR="00673F42">
        <w:rPr>
          <w:rFonts w:ascii="Times New Roman" w:hAnsi="Times New Roman" w:cs="Times New Roman"/>
          <w:sz w:val="28"/>
          <w:szCs w:val="28"/>
        </w:rPr>
        <w:t xml:space="preserve"> трех членов Комиссии. </w:t>
      </w:r>
    </w:p>
    <w:p w:rsidR="00673F42" w:rsidRDefault="0069481E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73F42" w:rsidRPr="002D4F86">
        <w:rPr>
          <w:rFonts w:ascii="Times New Roman" w:hAnsi="Times New Roman" w:cs="Times New Roman"/>
          <w:sz w:val="28"/>
          <w:szCs w:val="28"/>
        </w:rPr>
        <w:t xml:space="preserve">. Комиссия вправе пригласить на заседание Комиссии должностное лицо, ответственное за проведение контрольного мероприятия или, соответственно, должностное лицо на чьи действия (бездействие) поступила </w:t>
      </w:r>
      <w:r w:rsidR="00334E64">
        <w:rPr>
          <w:rFonts w:ascii="Times New Roman" w:hAnsi="Times New Roman" w:cs="Times New Roman"/>
          <w:sz w:val="28"/>
          <w:szCs w:val="28"/>
        </w:rPr>
        <w:t>Ж</w:t>
      </w:r>
      <w:r w:rsidR="00673F42" w:rsidRPr="002D4F86">
        <w:rPr>
          <w:rFonts w:ascii="Times New Roman" w:hAnsi="Times New Roman" w:cs="Times New Roman"/>
          <w:sz w:val="28"/>
          <w:szCs w:val="28"/>
        </w:rPr>
        <w:t>алоба, а также Заявителя.</w:t>
      </w:r>
      <w:r w:rsidR="00673F42" w:rsidRPr="002D4F86" w:rsidDel="00256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D02" w:rsidRDefault="00373D02" w:rsidP="00373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По результатам рассмотрения жалобы 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рекомендуют начальнику Управления принять одно из следующих решений:</w:t>
      </w:r>
    </w:p>
    <w:p w:rsidR="00373D02" w:rsidRPr="0019022F" w:rsidRDefault="00373D02" w:rsidP="00373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19022F">
        <w:rPr>
          <w:rFonts w:ascii="Times New Roman" w:hAnsi="Times New Roman" w:cs="Times New Roman"/>
          <w:sz w:val="28"/>
          <w:szCs w:val="28"/>
        </w:rPr>
        <w:t xml:space="preserve">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9022F">
        <w:rPr>
          <w:rFonts w:ascii="Times New Roman" w:hAnsi="Times New Roman" w:cs="Times New Roman"/>
          <w:sz w:val="28"/>
          <w:szCs w:val="28"/>
        </w:rPr>
        <w:t xml:space="preserve"> (его должностных лиц) или действия (бездействия) должностных лиц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9022F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 и (или) при </w:t>
      </w:r>
      <w:proofErr w:type="spellStart"/>
      <w:r w:rsidRPr="0019022F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19022F">
        <w:rPr>
          <w:rFonts w:ascii="Times New Roman" w:hAnsi="Times New Roman" w:cs="Times New Roman"/>
          <w:sz w:val="28"/>
          <w:szCs w:val="28"/>
        </w:rPr>
        <w:t xml:space="preserve"> обстоятельств, на основании которых было вынесено решение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3D02" w:rsidRDefault="00373D02" w:rsidP="00373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19022F">
        <w:rPr>
          <w:rFonts w:ascii="Times New Roman" w:hAnsi="Times New Roman" w:cs="Times New Roman"/>
          <w:sz w:val="28"/>
          <w:szCs w:val="28"/>
        </w:rPr>
        <w:t xml:space="preserve">оставить жалобу без удовлетворения в случае подтверждения по результатам рассмотрения жалобы соответствия решения или действия (бездействия) должностных лиц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9022F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 и при подтверждении обстоятельств, на основании которых было вынесено решение.</w:t>
      </w:r>
    </w:p>
    <w:p w:rsidR="00673F42" w:rsidRPr="00AA75A4" w:rsidRDefault="00373D02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73F42">
        <w:rPr>
          <w:rFonts w:ascii="Times New Roman" w:hAnsi="Times New Roman" w:cs="Times New Roman"/>
          <w:sz w:val="28"/>
          <w:szCs w:val="28"/>
        </w:rPr>
        <w:t>. </w:t>
      </w:r>
      <w:r w:rsidR="00673F42" w:rsidRPr="00AA75A4">
        <w:rPr>
          <w:rFonts w:ascii="Times New Roman" w:hAnsi="Times New Roman" w:cs="Times New Roman"/>
          <w:sz w:val="28"/>
          <w:szCs w:val="28"/>
        </w:rPr>
        <w:t>Решения Комиссии принимаются открытым голосованием простым большинством голосов от числа присутствующих на заседании Комиссии</w:t>
      </w:r>
      <w:r w:rsidR="00673F42">
        <w:rPr>
          <w:rFonts w:ascii="Times New Roman" w:hAnsi="Times New Roman" w:cs="Times New Roman"/>
          <w:sz w:val="28"/>
          <w:szCs w:val="28"/>
        </w:rPr>
        <w:t>.</w:t>
      </w:r>
    </w:p>
    <w:p w:rsidR="00673F42" w:rsidRDefault="00373D02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73F42">
        <w:rPr>
          <w:rFonts w:ascii="Times New Roman" w:hAnsi="Times New Roman" w:cs="Times New Roman"/>
          <w:sz w:val="28"/>
          <w:szCs w:val="28"/>
        </w:rPr>
        <w:t>.</w:t>
      </w:r>
      <w:r w:rsidR="00334E64">
        <w:rPr>
          <w:rFonts w:ascii="Times New Roman" w:hAnsi="Times New Roman" w:cs="Times New Roman"/>
          <w:sz w:val="28"/>
          <w:szCs w:val="28"/>
        </w:rPr>
        <w:t> </w:t>
      </w:r>
      <w:r w:rsidR="00673F42">
        <w:rPr>
          <w:rFonts w:ascii="Times New Roman" w:hAnsi="Times New Roman" w:cs="Times New Roman"/>
          <w:sz w:val="28"/>
          <w:szCs w:val="28"/>
        </w:rPr>
        <w:t>Р</w:t>
      </w:r>
      <w:r w:rsidR="00673F42" w:rsidRPr="00AA75A4">
        <w:rPr>
          <w:rFonts w:ascii="Times New Roman" w:hAnsi="Times New Roman" w:cs="Times New Roman"/>
          <w:sz w:val="28"/>
          <w:szCs w:val="28"/>
        </w:rPr>
        <w:t>ешения Ком</w:t>
      </w:r>
      <w:r w:rsidR="00673F42">
        <w:rPr>
          <w:rFonts w:ascii="Times New Roman" w:hAnsi="Times New Roman" w:cs="Times New Roman"/>
          <w:sz w:val="28"/>
          <w:szCs w:val="28"/>
        </w:rPr>
        <w:t xml:space="preserve">иссии </w:t>
      </w:r>
      <w:r>
        <w:rPr>
          <w:rFonts w:ascii="Times New Roman" w:hAnsi="Times New Roman" w:cs="Times New Roman"/>
          <w:sz w:val="28"/>
          <w:szCs w:val="28"/>
        </w:rPr>
        <w:t>оформляются</w:t>
      </w:r>
      <w:r w:rsidR="00673F42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ом</w:t>
      </w:r>
      <w:bookmarkStart w:id="0" w:name="_GoBack"/>
      <w:bookmarkEnd w:id="0"/>
      <w:r w:rsidR="00673F42" w:rsidRPr="00AA75A4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="00673F42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673F42" w:rsidRDefault="0069481E" w:rsidP="00673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73D02">
        <w:rPr>
          <w:rFonts w:ascii="Times New Roman" w:hAnsi="Times New Roman" w:cs="Times New Roman"/>
          <w:sz w:val="28"/>
          <w:szCs w:val="28"/>
        </w:rPr>
        <w:t>1</w:t>
      </w:r>
      <w:r w:rsidR="00673F42">
        <w:rPr>
          <w:rFonts w:ascii="Times New Roman" w:hAnsi="Times New Roman" w:cs="Times New Roman"/>
          <w:sz w:val="28"/>
          <w:szCs w:val="28"/>
        </w:rPr>
        <w:t>. Протокол</w:t>
      </w:r>
      <w:r w:rsidR="00673F42" w:rsidRPr="00AA75A4">
        <w:rPr>
          <w:rFonts w:ascii="Times New Roman" w:hAnsi="Times New Roman" w:cs="Times New Roman"/>
          <w:sz w:val="28"/>
          <w:szCs w:val="28"/>
        </w:rPr>
        <w:t xml:space="preserve"> </w:t>
      </w:r>
      <w:r w:rsidR="00673F42">
        <w:rPr>
          <w:rFonts w:ascii="Times New Roman" w:hAnsi="Times New Roman" w:cs="Times New Roman"/>
          <w:sz w:val="28"/>
          <w:szCs w:val="28"/>
        </w:rPr>
        <w:t xml:space="preserve">заседания Комиссии </w:t>
      </w:r>
      <w:r w:rsidR="00334E64">
        <w:rPr>
          <w:rFonts w:ascii="Times New Roman" w:hAnsi="Times New Roman" w:cs="Times New Roman"/>
          <w:sz w:val="28"/>
          <w:szCs w:val="28"/>
        </w:rPr>
        <w:t xml:space="preserve">формируется секретарем Комиссии, </w:t>
      </w:r>
      <w:r w:rsidR="00673F42">
        <w:rPr>
          <w:rFonts w:ascii="Times New Roman" w:hAnsi="Times New Roman" w:cs="Times New Roman"/>
          <w:sz w:val="28"/>
          <w:szCs w:val="28"/>
        </w:rPr>
        <w:t xml:space="preserve">подписывается всеми присутствующими на заседании членами Комиссии и передается секретарем Комиссии начальнику Управления для ознакомления в срок не позднее </w:t>
      </w:r>
      <w:r w:rsidR="00334E64">
        <w:rPr>
          <w:rFonts w:ascii="Times New Roman" w:hAnsi="Times New Roman" w:cs="Times New Roman"/>
          <w:sz w:val="28"/>
          <w:szCs w:val="28"/>
        </w:rPr>
        <w:t>2</w:t>
      </w:r>
      <w:r w:rsidR="00673F42">
        <w:rPr>
          <w:rFonts w:ascii="Times New Roman" w:hAnsi="Times New Roman" w:cs="Times New Roman"/>
          <w:sz w:val="28"/>
          <w:szCs w:val="28"/>
        </w:rPr>
        <w:t xml:space="preserve"> рабочих дней со дня заседания Комиссии.</w:t>
      </w:r>
      <w:r w:rsidR="00673F42" w:rsidRPr="00AA75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E64" w:rsidRDefault="00334E64" w:rsidP="00673F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73D02">
        <w:rPr>
          <w:rFonts w:ascii="Times New Roman" w:hAnsi="Times New Roman" w:cs="Times New Roman"/>
          <w:sz w:val="28"/>
          <w:szCs w:val="28"/>
        </w:rPr>
        <w:t>2</w:t>
      </w:r>
      <w:r w:rsidR="00673F42">
        <w:rPr>
          <w:rFonts w:ascii="Times New Roman" w:hAnsi="Times New Roman" w:cs="Times New Roman"/>
          <w:sz w:val="28"/>
          <w:szCs w:val="28"/>
        </w:rPr>
        <w:t xml:space="preserve">. По результатам ознакомления с Протоколом Комиссии начальник Управления </w:t>
      </w:r>
      <w:r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</w:t>
      </w:r>
      <w:r w:rsidR="00673F42">
        <w:rPr>
          <w:rFonts w:ascii="Times New Roman" w:hAnsi="Times New Roman" w:cs="Times New Roman"/>
          <w:sz w:val="28"/>
          <w:szCs w:val="28"/>
        </w:rPr>
        <w:t xml:space="preserve">принимает одно из решений, предусмотренных п. 8 </w:t>
      </w:r>
      <w:r w:rsidR="00673F42">
        <w:rPr>
          <w:rFonts w:ascii="Times New Roman" w:hAnsi="Times New Roman"/>
          <w:sz w:val="28"/>
          <w:szCs w:val="28"/>
        </w:rPr>
        <w:t>Федеральным стандартом правил досудебного обжалования</w:t>
      </w:r>
      <w:r>
        <w:rPr>
          <w:rFonts w:ascii="Times New Roman" w:hAnsi="Times New Roman"/>
          <w:sz w:val="28"/>
          <w:szCs w:val="28"/>
        </w:rPr>
        <w:t>.</w:t>
      </w:r>
    </w:p>
    <w:p w:rsidR="00673F42" w:rsidRDefault="00673F42" w:rsidP="009573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3F42" w:rsidRDefault="00673F42" w:rsidP="009573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738D" w:rsidRDefault="0095738D" w:rsidP="009573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77EE" w:rsidRDefault="0095738D" w:rsidP="0095738D">
      <w:pPr>
        <w:jc w:val="center"/>
      </w:pPr>
      <w:r>
        <w:t>__________________</w:t>
      </w:r>
    </w:p>
    <w:sectPr w:rsidR="00AD77EE" w:rsidSect="00541653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18F" w:rsidRDefault="00E3118F" w:rsidP="00541653">
      <w:pPr>
        <w:spacing w:after="0" w:line="240" w:lineRule="auto"/>
      </w:pPr>
      <w:r>
        <w:separator/>
      </w:r>
    </w:p>
  </w:endnote>
  <w:endnote w:type="continuationSeparator" w:id="0">
    <w:p w:rsidR="00E3118F" w:rsidRDefault="00E3118F" w:rsidP="00541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18F" w:rsidRDefault="00E3118F" w:rsidP="00541653">
      <w:pPr>
        <w:spacing w:after="0" w:line="240" w:lineRule="auto"/>
      </w:pPr>
      <w:r>
        <w:separator/>
      </w:r>
    </w:p>
  </w:footnote>
  <w:footnote w:type="continuationSeparator" w:id="0">
    <w:p w:rsidR="00E3118F" w:rsidRDefault="00E3118F" w:rsidP="00541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596810"/>
      <w:docPartObj>
        <w:docPartGallery w:val="Page Numbers (Top of Page)"/>
        <w:docPartUnique/>
      </w:docPartObj>
    </w:sdtPr>
    <w:sdtEndPr/>
    <w:sdtContent>
      <w:p w:rsidR="00541653" w:rsidRDefault="005416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D02">
          <w:rPr>
            <w:noProof/>
          </w:rPr>
          <w:t>2</w:t>
        </w:r>
        <w:r>
          <w:fldChar w:fldCharType="end"/>
        </w:r>
      </w:p>
    </w:sdtContent>
  </w:sdt>
  <w:p w:rsidR="00541653" w:rsidRDefault="005416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F42"/>
    <w:rsid w:val="00254F25"/>
    <w:rsid w:val="00334E64"/>
    <w:rsid w:val="00373D02"/>
    <w:rsid w:val="00541653"/>
    <w:rsid w:val="00673F42"/>
    <w:rsid w:val="0069481E"/>
    <w:rsid w:val="00874AB7"/>
    <w:rsid w:val="0095738D"/>
    <w:rsid w:val="0099018F"/>
    <w:rsid w:val="00AD77EE"/>
    <w:rsid w:val="00D51DA4"/>
    <w:rsid w:val="00D649B3"/>
    <w:rsid w:val="00DB04EA"/>
    <w:rsid w:val="00E3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5816"/>
  <w15:chartTrackingRefBased/>
  <w15:docId w15:val="{58AD6570-A374-4360-9074-CC7F9A61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1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1653"/>
  </w:style>
  <w:style w:type="paragraph" w:styleId="a5">
    <w:name w:val="footer"/>
    <w:basedOn w:val="a"/>
    <w:link w:val="a6"/>
    <w:uiPriority w:val="99"/>
    <w:unhideWhenUsed/>
    <w:rsid w:val="00541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1653"/>
  </w:style>
  <w:style w:type="paragraph" w:styleId="a7">
    <w:name w:val="Balloon Text"/>
    <w:basedOn w:val="a"/>
    <w:link w:val="a8"/>
    <w:uiPriority w:val="99"/>
    <w:semiHidden/>
    <w:unhideWhenUsed/>
    <w:rsid w:val="00541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1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6</cp:revision>
  <cp:lastPrinted>2020-11-17T04:06:00Z</cp:lastPrinted>
  <dcterms:created xsi:type="dcterms:W3CDTF">2020-11-09T05:39:00Z</dcterms:created>
  <dcterms:modified xsi:type="dcterms:W3CDTF">2020-11-17T04:06:00Z</dcterms:modified>
</cp:coreProperties>
</file>